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только на его руки — широкие ладони, крупные суставы, грубая кожа, с явными мозолями на внутренней стороне большого, указательного, среднего и безымянного пальцев. Кроме ожога на тыльной стороне правой руки, на руках было множество шрамов разной длины и размера, большинство из которых уже побледнели, оставив лишь слабые белесые следы с размытыми краями, явно старые, много лет назад зажившие.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явно принадлежали человеку, привыкшему к тяжелому физическому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ногти выглядят немного странно, — заметил Лю И, не обращая внимания на ожог на тыльной стороне руки, на который указала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схватил запястья трупа руками в перчатках, поднял их вверх и внимательно сравнил ногти на всех десяти пальцах поддельного Юй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ногтей обычного человека, ногти покойного выглядели ужасно. Они были грязными, с черной грязью под ними, а поверхность ногтей была желтовато-серой, с пятнами и трещинами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грибок ногтей? — спросила Фэн Лин,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грибок, — согласился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«грибок ногтей», или онихомикоз, — это заболевание, вызываемое грибками, поражающими ногтевую пластину или область под ней. Эта болезнь часто встречается у пожилых людей, которые не уделяют должного внимания гигиене ногтей, и Фэн Лин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хотел показать ей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 на поверхность его ногтей, — сказал он, взяв увеличительное стекло из лотка и попросив ассистентов настроить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большой палец трупа, он показал его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цвет слабый, но кроме грибка, на ногте большого пальца есть две белые параллельные полоски шириной около двух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поочередно направил увеличительное стекло на ногти других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 большом пальце, но и на других ногтях есть такие же бледные белые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Лин расширились, и она замерла на две-три секунды, после чего, ничего не говоря, схватила еще одно увеличительное стекло, отодвинула ассистентов и подошла к ногам поддельного Юй Пина, чтобы осмотреть все десять пальцев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подняла голову и уверенно сказала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пальцах ног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взглядами и в унисон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Линии Миса!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линии Миса — это белые горизонтальные полосы на ногтях рук и ног, обычно шириной около одного-двух миллиметров, параллельные росту ногтя. Их появление могут вызвать отравление тяжелыми металлами, тяжелая анемия и другие заболевания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Миса на ногтях поддельного Юй Пина были бледными и скрыты под грибком, поэтому их легко было не заметить. Но теперь, когда они были обнаружены, нужно было выяснить их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не мог точно определить причину появления линий Миса только по изменению ногтей покойного, сделать это было легко. Он повернулся к своему ученику Цзян Сяоюаню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образец крови в лабораторию, пусть проверят на содержание распространенных тяжелых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возможности появления линий Миса из-за заболеваний крови, достаточно было сделать мазок крови и исследовать форму эритроцитов под микроскопом. Цзян Сяоюань был опытным лаборантом, поэтому не нужно было просить помощи у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Сяоюань, отправленный Лю И, спешил с образцом в лабораторию, вскрытие поддельного Юй Пина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ногти покойного, они наконец обратили внимание на ожог на тыльной стороне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внимательно осмотрел края шрама с помощью увеличительного стекла, слегка прикоснулся к нему, чтобы почувствовать твердость рубцовой ткани, а затем указал на старый шрам на правом локте трупа, который уже побледнел до слабого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не страдал келоидным рубцеванием, поэтому со временем шрамы постепенно сглаживаются. Судя по цвету и текстуре, этот шрам действительно должен был появиться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 сказала мне, что ожог на тыльной стороне руки произошел примерно три-шесть месяцев назад, — сказал Ци Шаньюй, покачав головой. — Но этот временной промежуток слишком большой, и его сложно сузить.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времени образования шрама варьируется от человека к человеку, поэтому нет надежного стандарта, — поднял голову Лю И, улыбаясь Ци Шаньюю через маску. — Но, основываясь на опыте, шрамы у обычного человека достигают такого состояния примерно через три-шесть месяцев. Если рана была плохо обработана, например, произошло заражение, то этот срок может увеличиться до года или даже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вздохнул, слегка разочарованный тем, что Лю И не сузил временной промежуток, а наоборот, расширил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хочу сказать, что форма этого ожога кажется мне довольно интересной...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край шрама: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имеет наклонную форму буквы «U», начинается на тыльной стороне руки и тянется вверх по внешней стороне предплечья, почти не затрагивая ладонь и внутреннюю сторону запястья...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его взгляд остановился на учебной модели, стоящей за пределами секционной.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правую руку этой модели, — Лю И указал на молодого судмедэксперта, стоящего напротив. — И захватите бутылку судана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судмедэксперт, хотя и выглядел растерянным, не стал задавать вопросов, снял перчатки, вышел из комнаты, снял руку модели вместе с предплечьем и взял бутылку красителя судан III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руку модели, держа ее за запястье, сравнил угол с тыльной стороной руки трупа, затем подошел к раковине, открыл крышку красителя и аккуратно вылил жидкость на наклоненную руку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сказал Лю И, встряхнув руку модели, чтобы распределить краситель, затем перевернул ее, чтобы тыльная сторона руки и внешняя сторона предплечья были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подошли ближе и увидели, что тыльная сторона руки модели покрыта слоем светло-красной жидкости, область и форма которой примерно на две трети совпадали с ожоговым шрамом на руке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снова перевернул руку модели, и внутренняя сторона была чистой, почти без следов красителя.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шрам — от кипятка? — спросил один из судмедэкспертов, наблюдавших за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судя по форме и области шрама, это, скорее всего, ожог жидкостью, но вряд ли это был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бросил руку модели в раковину, помыл руки, вернулся к секционному столу, снова надел перчатки, взял зонд и легонько провел кончиком по краю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граница между шрамом и нормальной кожей на его руке довольно четкая, — Лю И указал на то, на что хотел обратить внимание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сразу поняла,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быть... химический ожог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Лю И. — Ожог кипятком обычно имеет смесь второй и третьей степени, так как температура воды недостаточно высока, и края не будут такими четкими. Ожог сильной щелочью более серьезный, и при такой площади, возможно, потребуется расширенная очистка и пересадка кожи, а из-за омыляющего действия щелочи края редко бывают такими четкими. Что касается других химических веществ...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слушая разговор двух судмедэкспертов, начал думать, может ли сужение поиска до «химического ожога кислотой» помочь легче установить истинную личность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Лю 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Шаньюю на пол-оборота, показывая, что единственный человек с чистыми руками должен достать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