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одежда Лун Ао действительно была необычной. Подумав, женщина наконец подобрала подходящее слово, покачала головой и, перестав размышлять, занялась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еда начала появляться на столе, принесённая слугой. Аромат блюд был весьма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соблазнительный запах не вызвал аппетита ни у кого, кроме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этот момент мысли троих были далеко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же не обращал на них внимания, взял палочки и начал есть. Он был действительно голоден и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утолив жажду, Лун Ао наконец отложил палочки. Увидев это, Цзы Юйсюань и двое других тоже положили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ели, явно ожидая Лун Ао. Отложив палочки, Цзы Юйсюань кивнула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те без слов встали, вышли и закрыли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уходят, Лун Ао прищурился. Он знал, что сейчас начнётся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был немного заинтересован. По логике, его миссия уже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наёмные отношения должны были закончиться, а Цзы Юйсюань уже благополучно добралась до Академии Шэндин. Так зачем же девушке было его задерживать?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Лун Ао смотрел на Цзы Юйсюань, выглядев немного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вальяжную позу, Цзы Юйсюань задумалась, словно обдумывая,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Цзы, Цзы Юйсюань, — произнесла она первое предложение, особо подчеркнув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Ао приподнял бровь. Он понял скрытый смысл её слов и причину, по которой она так выделила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фамилия Цзы Юйсюань имела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Цзы на этом континенте не была редкостью, но в данном случае она относилась к одной из Четырёх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Тяньянь существовали Десять Великих Сект и Четыре Великие Семьи: Бай, Цзы, Цинь и Ци. Они были вершиной власти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Лун Ао всё это не имело никакого значения. Он не испытывал ни страха, ни благоговения перед ними, и не стремился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Лун Ао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слегка удивилась, затем тихо засмеялась. Реакция Лун Ао была и ожидаемой, и неожиданной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есть традиция, — продолжила она, глядя на Лун Ао. — Когда нам исполняется шестнадцать, все прямые потомки семьи должны пройти испытание. Его цель — выбрать следующего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длится десять лет, и в течение этого времени семья не оказывает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завтра дедушка Ли и Цин Шань вернутся в семью. А в следующие десять лет мы сможем полагаться только на то, что накопили за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единственная девочка среди прямых потомков, а все мои братья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 детства любил меня, но именно поэтому я стала мишенью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 меня серьёзным конкурентом в борьбе за наследство и главным препятствием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представится возможность, они сделают всё, чтобы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выбрала такой долгий и уединённый путь, чтобы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оказалось, они всё равно нашли меня. Если бы не ты, я бы сейчас не сидела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выполнял свою работу. Ведь я взял на себя эту задачу, а значит, должен был обеспечить твою безопасность. Это мой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очень благодарна тебе за то, что произошло в лесу, и за то, что мы оставили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прошу прощения. Я знаю, что извинения ничего не значат, но всё же позволь мне извиниться, — Цзы Юйсюань поклонилась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Цзы, давайте закончим с извинениями. Может, перейдём к делу? — Голос Лун Ао стал ледяным, с оттенком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значения тому, что его оставили в лесу. Ведь это было его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наёмник, его главной задачей было обеспечить безопасность заказчика. Это и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извините, — уловив нетерпение в его голосе, Цзы Юйсюань слегка опешила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Ао,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через год я закончу Академию Шэндин.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нанять тебя своим телохранителем на этот год, чтобы ты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 — Лун Ао прищурился, выражая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силён, — твёрдо сказала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Лун 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этого? — спросил он с лёгкой небрежностью. Ему действительно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академии должно быть безопасно. Почему же Цзы Юйсюань хочет нанять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знаешь, что Академия Шэндин — лучшая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 же время это особое учебное заведение. Оно не запрещает ученикам сражаться, а даже поощряет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дуэли между учениками проводятся по вызову, и от них можно отказаться. В этом нет особой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настоящая угроза исходит извне. Из-за агрессивного характера, сформированного в академии, а также из-за юношеской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неизбежно возникают ненужные проблемы. И академия не вмешивается в них, а просто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ради безопасности учеников, академия разрешает каждому иметь одного или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телохранители должны иметь официальный статус, чтобы свободно находиться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студент, преподаватель или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 студентом Академии Шэндин, чтобы защищать тебя? — голос Лун Ао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не это имела в виду, — Цзы Юйсюань вытерла пот со лба. — С твоим уровнем мастерства ты вполне можешь стать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возраст всё же играет роль. Поэтому, стань ты студентом или преподавателем, это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статус преподавателя поможет тебе избежать многих проблем, — объяснила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уровень Лун Ао был очевиден. Она не собиралась делать его студентом, ведь это было бы нелепо. Король Меча, поступающий в академию — звучало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привлекать внимание, — медленно произнёс Лун Ао. — И я не люблю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нынешний вид уже привлекает внимание, — мысленно заметила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защищать тебя, статус студента будет удобнее, — после паузы добавил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удивлением кивнула Цзы Юйсюань. Судя по его словам, он не хотел привлекать внимание, а значит, оба статуса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 один из них не годится, зачем он об этом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