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Яньцзине прошел сильный дождь, поэтому сейчас на улице влажность и температура были вполне подходящими для прогулки. Ли Южун шел вдоль улицы без всякой цели, словно снова вернулся в прежние дни «странствий». Не нужно было волноваться о жизни, не надо было беспокоиться о будущем. Отбросив всё это и став человеком, живущим только настоящим, действительно очень легко было увидеть красоту, которую раньше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откуда прилетел, Ли Южун протянул руку и поймал пролетавший мимо воздушный шар. Остановившись, он огляделся по сторонам и сразу же нашел цель — это был человек в костюме талисмана, раздававший шары под пешеходным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костюме... Ну, как 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уродливо-милый, — пробормотал Ли Южун и побежал возвращать шар человеку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костюме, окруженный кучей детей, поблагодарил Ли Южуна и даже дал ему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увидел на листовке надпись: [3 500 лет с момента рождения, и сегодня талисман Яньцзина «Цзинцзин» служит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Яньцзина? — Ли Южун взглянул на «Цзинцзина» на листовке, а потом на живого «Цзинцзина» перед собой. Внезапно он осознал, насколько важны постобработка и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предложил мэр Ли в день Нового года, — любезно объяснила стоявшая рядом мама с ребенком. — Идея городского талисмана кажется неплохой, хотя внешний вид вызывает споры, но зато он милый и простой, а в праздники раздает детям шарики и конфеты. Это действительно очень трогательно. В этом году же юбилей основания государства и города, так что доверить продвижение Яньцзина Цзинцзину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сам Яньцзин продвигать 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Южуна почувствовать, что он о чем-то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подбежавший ребенок, получив шарик, следуя наставлениям мамы, прыгал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городе столько лет, он, похоже, действительно был должен ему поздравление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повседневные заботы, Ли Южун на самом деле хотел помочь отцу хоть снизить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помочь отцу? С тех пор как во время прогулки он увидел талисман Яньцзина, у Ли Южуна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Очеловечивание.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город как человека, если предположить, что всё, что происходило в истории, было пережито человеком по имени «Янь», то разве это не станет слишком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идея пришла в голову, Ли Южун в последние дни начал часто посещать городскую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 как город с историей в 3 500 лет упоминается ещё со времен, когда Чжоуский ван раздавал уделы вассалам.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книги гласят: в начале династии Западная Чжоу У-ван даровал удел Шао-гуну в Янь, назвав его Янь, руины столицы которого сохранились до сих пор. Также он даровал земли потомкам Яо в Цзи. Позже государство Янь уничтожило Цзи и перенесло столицу в Цзи, объединив их под названием Яньду или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проштудировав местные летописи от корки до корки, понял, насколько длинной и тяжелой была история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прежних рекламных роликах, которые снимали, опираясь только на достопримечательности, и считал, что оставлять эту историю в стороне — слишком большая потеря. Но если снимать историю Яньцзина, то 3 000 с лишним лет — это слишком долгий срок. Если снимать подробно, это действительно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это еще и больший вызов,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Ли Южун в ту же ночь засиделся допоздна, написав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задумался, кого же попросить 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решил позвонить матери Гун Цзайхэ, то есть своей родной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меня тут дело, в котором мне нужна твоя помощь. Можно записаться на прием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знакомые во дворце, дела идут проще. 1 августа 2005 года с одобрения Отдела пропаганды Пекина начались съемки интернет-рекламного ролика в Сяншане. Съемки длились месяц, объехали крупные киностудии по всей стране и натурные локации в Запретном городе. Этот рекламный ролик официально завершил съемки 2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и решили выпустить этот рекламный ролик, смонтировав его в формате музыкального клипа для сети. Песня уже записывается, планируется, что 15 сентября исходный материал будет официально опубликован в официальных аккаунтах Пекина и CCTV в Weibo. В новостях тоже помогут с продвижением. Южун, я помню, что у тебя тоже есть Weibo? Тогда сделай репост, раз уж ты собираешься играть, нужно хвататься за любой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тети по телефону, Ли Южун, даже не вникая в содержание, «ага-ока» отвечал, ручкой ставя печати и подписи на различные документы, а также обсуждал проблемы с членами студенческого совета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курсов для первокурсников нельзя оставить по образцу прошлых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изменений в объеме преподавательской нагрузки учебная часть сказала, что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организуй это через старост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сентября, в день начала учебного года, Ли Южун, как председатель студенческого совета, был невероятно занят. Он уже забыл о горестях и усталости, перенесенных при съемках этого чертового рекламного ролика. Сейчас у него в голове был только Ли Южун, Ли Южун и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 которого от подписания документов даже рука дрожала, чуть не разучился писать иероглифы «Ли Южун».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 документами, Ли Южун пил молочный чай, который Чэнь Цзяхэ принес на бегу, и только собирался отдохнуть, как куратор снова прибежал с кучей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организуй пересдачи для тех, кто завалил экзамены в прошлом году. И еще несколько поступивших первокурсников сказали, что хотят пойти в армию, и надеются, что школа поможет им сохранить статус студента. Узнай детали и постарайся в течение трех дней дать ответ их кураторам. И еще те студенты, которым мы сохраняли статус при уходе в армию, вероятно, вернутся в этом семестре, тоже организуй это. Пожалуйста, потрудись.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Давленный горой дел Ли Южун решил в полной мере воспользоваться своим правом отдавать приказания. Он встал и, не с добрыми намерениями, постучал по столу заместителя председателя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открывший страницу в браузере и игравший в «Рисуй и угадывай», от стука Ли Южуна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выбравшийся из кабинета Ли Южун смотрел на солнце над головой, с довольным лицом жевал жвачку, доставая и надевая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учебный корпус, он достал мобильный телефон и позвонил Чэнь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заместителя председателя, который заменил его в огне и воде, Ли Южун не чувствовал ни малейшей вины — ведь как преемник, в это время в следующем году он точно будет занят, сейчас он просто дал ему потренироваться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к трем часам должен был успеть в Национальный театр драмы, чтобы участвовать в первой репетиции выступления вечером 3 октября, так что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выдул пузырь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августа он жил каждый день занято и содержательно.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15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официальный аккаунт CCTV, который всегда рассылал «куриный бульон для души», и официальный аккаунт Пекина, который всегда «мило выпендривался», одновременно опубликовали такой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сентября мы встречаемся с тобой в Яньцзине. @CCTV News @Отдел пропаганды Пекина @Официальный Weibo Яньцзина @Дун Цзяинь @Ли Имин. Ссылка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из-за проблем с трафиком реально кликнули на это видео только после трех часов дня, когда известная певица Дун Цзяинь сделала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вечера рекламный ролик Пекина официально появился на главных страницах видео на крупных сайтах, с этого момента начав свое двухмесячное путешествие, занимая верхние строчки популярных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студентка университета, проснувшаяся без пар в общежитии и не зная, чем заняться, Цуй Цзыян увидела это видео в восемь часов вечера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[Интернет-рекламный ролик Пекина], она, как и многие пользователи сети, поначалу просто хотела сделать вклад в количество кликов, но кто знал, что зайдет и... черт, уже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очень ритмичного звука барабанов и гуциня. После короткого вступления Цзяинь, вышедшая из шоу талантов и имеющая сейчас определенный статус в отечественном музыкальном мире,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в древнем стиле, в которой страсть сочеталась с печалью, а в печали сквозила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такой жанр песен только начал набирать популярность в Интернете, и хотя он не признавался традиционными музыкальными жанрами, нельзя было отрицать, что он глубоко нравился всем сетевым жителям. Однако на этот раз песня не была главной!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общежития Цуй Цзыян, как и многие пользователи сети, начала истошно визжать — черт, кто может сказать мне, кто эта красавица в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