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Хуань поклонилась Тан Мо и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наш господин давно хотел навестить вас, но Его Величество не разрешал никому беспокоить. И вот сегодня, получив особое разрешение, он сразу же поспешил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их господина спас господин Хоу, она заметила, что тот очень привязался к нему, часто украдкой смотрел в его сторону издалека. Цин Хуань была вне себя от радости: ведь их господину уже исполнилось четыре года, но он ещё ни разу не произнёс ни слова. Хоть он и любил читать и учить иероглифы, к людям вообще не проявлял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чувствовал, что господин Хоу спас ему жизнь, и потому доверял ему, желая быть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когда господин впервые сам захотел найти господина Хоу, она была настолько счастлива, что чуть ли не заплакала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обсуждали господина Хоу, но она считала его словно божеством, чудесным образом исцелившим их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протянул руку, жестом приглашая Сяо Чжэня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посмотрел на его тонкие и длинные пальцы, немного поколебался, но всё же медленно приблизился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тут же последовала за ним, опасаясь, как бы их маленький господин случайно не задел рану господина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взял маленькую руку Сяо Чжэня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немного поранился. Троечка, знаешь, что такое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взглянул на его грудь, затем понимающе кивнул, показывая, что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сам ударялся, и на голове появлялась шишка. Тогда Цин Хуань начинала поднимать шум, крича, что он поранился, и звала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знал, что рана — это очень больно, а если случайно задеть её, станет ещё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Лёгким движением сжав его мягкую ладонь, Тан Мо намеренно игнорировал боль от раны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Троечка, я думаю, ты сегодня ещё не ел? Скажи мне,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на самом деле не был болен. Он просто поздно начал говорить, как и Лэй Цзинь, который заговорил только в пять-шесть лет. Такие люди, поздно начинающие говорить, обычно очень умны, спокойны и обладают крепким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поощрять его и постепенно пробовать говорить, со временем у него появится желание, и он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Сяо Чжэнь понял, что от него ждут ответа, но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присела рядом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господин Хоу с вами разговаривает. Не забывайте, что говорил учитель этикета: когда старшие задают вопрос, нужно отвечать. Это вежливость и воспитание. Хотя господин Хоу и не ваш старший, он ваш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господин был таким прекрасным, и она так хотела, чтобы он заговорил, чтобы его больше не высмеивали за спиной придворные.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встретил взгляд Тан Мо, полный поощрения, надежды и ожидания, и, медленно опустив голову, совершенно естественно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Цин Хуань, услышав его слова, словно услышала божественный голос. Слёзы хлынули из её глаз, и она, рыдая от радости, обняла его. — Господин, вы смогли, вы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её господин, она всегда знала, что он не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не ожидал, что Цин Хуань заплачет, и немного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слегка провёл пальцем по его носику — точь-в-точь такому же, как у Сяо Чжэнтина, — и с улыбкой наблюдал за его растерянным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самый обычный голос, но для Сяо Чжэня он звучал как небесная музыка, чудесным образом развеяв всю его тревогу и страх. Тёплая волна разлилась по всему телу, наполнив его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действительно такой приятный? Может, он такой же красивый, как у брата Тан Мо? Он думал, что голос брата Тан Мо — самый красивый в мире, даже красивее, чем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понимали, почему отец любит брата Тан Мо, но он знал, что отец, должно быть, очарован его голосом, поэтому и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голос тоже красивый, то, возможно, все тоже будут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Тан Мо — хороший человек, и те, кто его любит, тоже 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столь юном возрасте он заронил в своё сердце эту мысль, и даже в старости Сяо Чжэнь будет считать, что брат Мо —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вошёл, услышав плач Цин Хуань,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не ожидала его появления, быстро вытерла слёзы и, дрожа,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третий принц только что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посмотрел на своего сына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строгое выражение лица, Сяо Чжэнь, хотя и испугался, всё же набрался смелости, поднял голову и встретился с ним взглядом, кивнув в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однако, заметил человека, стоявшего за Сяо Чжэнтином. Это был мужчина средних лет с мужественными чертами лица, острым, как у орла, взглядом, облачённый в доспехи, с широкими плечами и мощной спиной. На поясе у него висел длинный меч, а от него исходила аура непоколебимой справедливости, создавая впечатление, что этот генерал — человек чести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мужчина, который начал сливаться в его памяти с Чжоу Хао. Даже тогда, когда Чжоу Хао был молодым, он не изменился, лишь на лице появилось больше морщин.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тоже спустя много лет снова увидел Тан Мо. Тогда этот ребёнок уже был испорчен, вёл себя нагло и развязно. Он был разочарован, но думал, что главное — чтобы ребёнок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при следующей встрече всё будет так. Гордость в глазах этого ребёнка исчезла, вместо этого появилась спокойная уверенность, и он стал совсем другим человеком, что обрадовало Чжоу Хао. Вспомнив о полученных новостях, он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без материнской любви — как травинка. Госпожа Ван осмелилась так обращаться с Тан Мо, это было поистине злодейство.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этого ребёнка была большая удача, и он смог дожить до сегодняшнего дня. Какие бы слухи ни ходили, Чжоу Хао считал, что главное — чтобы ребёнок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Чжоу,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малыш. Чуть не потерял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всегда считал, что под его давлением госпожа Ван не посмеет причинить ему вред, но реальность доказала, что он был слишком самоуверен. Этот ребёнок, должно быть, пережил много страданий под её властью, чтобы дойти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почувствовал ещё больше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Тан Мо словно увидел дядю Лэй Даэня, и его улыбка стала более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Чжоу, не переживайте, мне повезло, и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Теперь ты господин Хоу, первого ранга. Теперь тебе нужно хорошенько отдохнуть, а я привёз тебе много полезных лекарств, всё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самом Чжоу Хао Тан Мо знал немного, только то, что его мать когда-то спасла его от смерти, и с тех пор он был ей благодарен. После смерти матери Тан Мо он часто заботился о нём, и Тан Чан не посмел оставить его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поняв, что им здесь больше не место,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Рабыня отведёт третьего принца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незаметно потянула Сяо Чжэня, давая понять, что ему нужно попрощаться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неохотно вытащил руку из ладони Тан Мо и последовал за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сел на край кровати и положил руку на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кружится?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после ночного отдыха мне стало лучше,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предыдущие дни у него действительно были головокружение и тошнота, но после того, как Божественный лекарь Хэ изменил рецепт, симптомы явно улучшились, и боль от раны с каждым днём уменьшалась.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где будет расположена усадьба 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уже выбрал для него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услышав это,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это совсем рядом с моим домом, замечательно,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Получение титула не ограничивалось только званием, ему также полагались земля, усадьба и деньги. То есть теперь ему не нужно было жить в поместье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даже лучше, подальше от этих негодяев, чтобы жить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часто заходить к дяде Чжоу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 у моей тётушки — лучший в мире, можешь приходить есть хоть каждый день. У меня ещё есть два сына, на два-три года младше тебя, вы точно поладите.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будет жить рядом с его домом, и он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слышал о его двух сыновьях, говорят, они очень смелые, похожи на отца. Яблоко от яблони недалеко падает, так что они точно не подведут.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посмотрел на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 поправится, он отправится в армию, но Божественный лекарь Хэ сказал, что он повредил сердечную меридиану, так что он не должен перенапрягаться и участвовать в жестоких схватках.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услышав это,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есть должность военного советника, нужно только мозгами работать. Ваше Величество упоминали в письме о единении армии и народа, и вы сказали, что это идея этого ребёнка, значит, у него есть уникальный взгляд на военное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Его Величества было много предложений по реформам в армии, и все они были идеями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держал это письмо как сокровище и действительно по-новому взглянул на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