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по-прежнему было мрачным, чёрным и давящим, что раздражало, но для Тянь Фан это был самый прекрасный цвет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дрожала, не зная, что делать, ходила вокруг кровати, не решаясь уйти. Она хотела позвать врача, но боялась, что это всего лишь сон, и не могла оторваться, только надеялась, что Лян Цзяньлян вернётся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ты хочешь пить?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спросила тихо, боясь, что громкий голос напугает Лян Цзивэня.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покачал головой, его глаза упорно смотрели на рукав Тянь Фан. Она наконец поняла, на что он смотрит, и поспешно спрятала руку за спину,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не смотри, мамина одежда грязная. Я пойду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таз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смотрел на неё, пытаясь протянуть руку, но сил не хватило, и он едва поднял её. Тянь Фан, заметив это, сразу же поставила таз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Вэнь? Скажи маме,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открыл рот, с трудом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севере, и в это время года температура могла опускаться ниже нуля, поэтому стирка в холодной воде, даже рукава, могла привести к обморожению, особенно если вода оставалась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была и грустна, и рада: грустна от того, что Лян Цзивэнь десять лет был душевнобольным, а рада тому, что сын так заботится о ней. Её материнское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 Мама подождёт, пока папа вернётся, я добавлю горячей воды, тогда не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села на кровать, тихо разговаривая с ним. Лян Цзивэнь иногда отвечал «угу». Даже такие односложные ответы радовали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соседней койке лежала девушка лет семнадцати-восемнадцати, с желтоватым лицом и синяками, которая мало говорила. Её семья не появлялась, и она спала по двадцать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шум, и вскоре двое женщин лет тридцати втащили девочку лет десяти, толкая её, за ними шла плачущая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видимо, была избалована,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скорее отпустите меня, вы не цените моего отношения! Отпустите,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слыша это, поспешила за ними, но её движения были медленными, и она только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семья Шэнь, бессовестные! Ваша дочь не может родить сына, зря потратили наши сотни килограммов зерна, а теперь ещё и смеете тащить мою внучку. Отпустите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Вы, семья Сунь, одни негодяи! Наша прекрасная дочь вышла замуж в вашу семью, служила вам всем сердцем, а вы ни слова благодарности, не кормили, не одевали, только и знали, что командовали. Чуть не погубили её! А вы ещё смеете обвинять нас, как вам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тащившая девочку, обернулась, указывая на старуху, руки на бёдрах, голос громкий и резкий.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деревенщина, ваша дочь вышла замуж за моего внука, это большая удача! Вышла замуж в нашу семью, умрёт — будет нашей, что мы делаем, вас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не отставала, но её слова о «деревенщине» вызвали недовольство многих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думаете, городские такие важные! Сейчас какое время? Время, когда Председатель ведёт нас, время, когда народ сам управляет! Ваши слова — это пренебрежение к Председателю, это классовая борьба! Вы дискредитируете трудящийся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женщина тоже повернулась. Она была малограмотной, но эти слова слышала от деревенского старосты, и, хоть и не полностью запомнила, смогла составить внятную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считали себя выше деревенских, это было всем известно. Кто не хотел быть городским, есть пайки, жить в хороших домах? Но об этом нельзя было говорить открыто, особенно сейчас, когда провозглашалось всеобщее 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понимая серьёзность ситуации, сразу же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Трудовой народ самый почётный, а вы, паразиты, только и знаете, что сосёте кровь из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Фан, слушая это, нахмурилась. Она жила в деревне и видела более шумные ссоры, но сейчас её сыну нужен покой, и такой шум явно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вмешаться, но боялась, что это затронет их. Сама она не боялась, но сейчас она была одна, сын лежал в больнице. И хотя она хотела остановить ссору, у неё были опасения, поэтому она вышла и позвала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медсестра отругала их, и обе стороны успокоились, выйдя продолжать ссору на улице, оставив несчастного пациента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Фан, глядя на соседнюю девушку, почувствовала жалость. В такой холод её семья даже не позаботилась о том, чтобы арендовать постельные принадлежности, оставив её одну дрожать от холода, свёрнутой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девушке своё старое пальто, которое принесла для смены. Оно было пошито пять-шесть лет назад, снаружи было несколько заплат, а внутри —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поблагодарила. Её двадцатитрёхлетнее тело из-за недоедания выглядело на семнадцать-восемнадцать, лицо было желтоватым, волосы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не знала, как её утешить. Она сама была из богатой семьи, в детстве жила в роскоши. После образования страны её брат уехал, и она не сильно пострадала. После замужества жила скромно, но её семья была доброй, муж заботился о ней, единственной её бедой был сын, за которым она каждый день ухаживала. Поэтому она не могла представить, через что прошла эта «девушка».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лежа в кровати, лишь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была замкнутой. Хотя и жалела её, не могла найти слов утешения, поэтому молча отошла. Боясь, что Лян Цзивэню скучно, она нашла верёвочку и решила научить его играть в фанты.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 в детстве получила хорошее образование, сочетающее западные и восточные традиции, и никогда не играла в такие игры. Этому её научила младшая дочь Лян Тин в прошлом году, и теперь она изо всех сил пыталась вспомнить, как играть, с энтузиазмом играя с сыном в игру для маленьких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хотя тело всё ещё болело, играл с ней, боясь, что она будет волноваться. Через несколько раундов он не только обыграл Тянь Фан, но и сам придумал новые фигуры, что привело Тянь Фан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Цзивэнь, только что очнувшийся после тяжёлой травмы, быстро устал. Дикий кабан оставил на его теле несколько глубоких ран, а внутри из-за сбоя в практике треть меридианов была повреждена. Единственным плюсом было то, что близость к смерти позволила ему жить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Лян Цзивэнь невольно улыбнулся, думая, что если это вернёт ему нормальную жизнь и сделает семью счастливой, он готов вынести даже вдвое больше ран и разрушение всех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слышался шёпот соседних кроватей. В их палате было около десятка коек, но сейчас, во время обеда, было только пять-шесть человек. Таких, как Лян Цзивэнь, с двумя сопровождающими,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соседней кровати, глядя на Тянь Фан, сидящую рядом с Лян Цзивэнем с нежностью, смотрела с завистью, а затем, заметив, что Тянь Фан смотрит на неё, быстро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Фан, хотя и жалела девушку, понимала, что в это время, хотя и говорили о равенстве полов, на самом деле предпочтение мальчикам всё ещё существовало, и это было не лучше, чем раньше, просто теперь это не показывали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Цзяньлян, вернувшись с бутылкой воды, был в растрёпанной одежде, на лице — несколько мелких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