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мягкой кровати лежал красивый молодой человек с измождённым лицом. Внезапно, словно увидев кошмар, его лицо побледнело, а на гладком лбу выступили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сцены, словно кадры из фильма о загробной жизни, непрерывно прокручивались в его голове. Они казались такими реальными, но в то же время абсурдными.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падение с высоты, ощущение пустоты под ногами — и Су Чэнь резко открыл глаза,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знакомую, но в то же время чужую обстановку. Всё было таким, каким должно быть, без каких-либо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накатила, как волна. Су Чэня стошнило, он мучился, ощущая, словно иглы вонзаются ему в лоб. Воспоминания из сна становились всё яснее, и постепенно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сознание хлынули воспоминания — две совершенно разные жизни. Одна — полная нищеты, заключения в клетку, обмана и печали. Другая — роскошная, свободная, жизнь избалованного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жизненных опыта непрерывно сменяли друг друга в его сознании, словно кадры быстро прокручиваемого фильма…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поднялся и, шатаясь, направился в ванную комнату. Холодная вода, которой он омывал лицо, помогала ему прийти в себя. Взглянув в зеркало, он увидел лицо с чёткими чертами — сдержанное, но с явным внутренним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Знакомое, но в то же время чуждое…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Су Ли? Нет, я Су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своему отражению, шепча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словно перезрелый арбуз, готовый взорваться от малейшего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замешательстве, не мог понять, не мог поверить…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лица Су Чэня были воспоминания Су Ли? Почему Су Ли оказался в теле Су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пристально смотрел на своё отражение, и вдруг его взгляд стал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Ли. Я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которую он испытал, словно его переехал автомобиль, боль от предательства и одиночества — всё это было выгравировано в его душе. Это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Ли… — шептал он, и это имя долго не сходило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вернулся в свою комнату, оформленную в чёрно-белых тонах. По памяти он нашёл телефон. Время показывало раннее утро, сразу после того, как он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другая, более глубокая память, остановилась в прошлом. Это время он уже прожил — время, когда начался его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должно быть 15 лет, время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вернулся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Су Ли была лишена искренности. Вокруг него не было ни одного хорошего человека, никого, кто бы действительно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семья ли это или что-то другое, он всю жизнь боролся за выживание, пока демоны не затащили его в ад, из которого он уже не смог выбраться. Он стал похож на кучу грязи, которую все презирали, которой брезговали, которая вызывала отвращение у других и у него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был поражён тем, что происходило с ним. Это было похоже на раздвоение личности, наличие двух душ. Опыт двадцати с лишним лет жизни избалованного наследника научил его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здесь, то… существует ли прежний я? — Су Чэнь задумался, его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глазах вспыхнул огонь, и взгляд стал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существует, то… что ж, я стану Су 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избранный судьбой наследник, как единственный сын Су Няня, самого богатого человека в городе Г. Везде, куда бы он ни пошёл, он получал всё, что хотел. В 23 года его уже называли «Су-е».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 Су Ли, Су Чэнь внутренне усмехнулся. Это была сплошная череда неудач, жизнь, полная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давно смирился. Если в прошлой жизни никто не был добр к нему, то в этой жизни он сам будет добр к себе. Если никто не баловал его, то он сам будет баловать себя. Если никто не спасёт его, то он сам себя спасёт. А все остальные пусть катятся ко всем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Су Ли стал настоящим Су Чэнем. Ведь у него были воспоминания Су Чэня, а Су Ли казался лишь сном. Но Су Ли знал, что он был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новостями в интернете и по телевизору, Су Чэнь окончательно убедился, что Су Ли действительно существовал, и в этой жизни он всё ещё идёт по тому же пути, что и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Минсюань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принесла в комнату Су Чэня стакан воды. Минсюань, о котором она говорила, был другом детства Су Чэня — Чжан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стоял у окна, кивнул и мягко поблагодарил её, взяв стакан воды с подноса: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ответила, что это её обязанность,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Су Чэня находилась на втором этаже, в месте, куда больше всего попадало солнца. Там было светло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Су Чэнь наслаждался солнечным светом, который лился с голубого неба. Перед ним расстилался зелёный луг, выглядевший идиллически, но в действительности это было далеко от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через три минуты в дверь постучали — три раза, размеренно и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кажется, вы немного нервничаете.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приподнял бровь, одной рукой засунув её в карман, а другой держа почти нетронутый стакан воды,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стучать, если дверь открыта? Где ты увидел, что я нервничаю? Разве не видишь, что я загораю,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смотрел прямо на Чжан Минсюаня, его лицо было бесстрастным, а тон совершенно отличался от того, каким он разговаривал с тётушкой Ван. С этим красивым мужчиной он не был так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Чэня Чжан Минсюань был волком, причём волком-обманщиком. Хотя он выглядел как представительный молодой человек из знатной семьи, он был не тем, кого можно обидеть. Это был дикий пёс, готовый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Чжан Минсюаня слегка касались ушей, а его глаза были соблазнительными. Тонкие красные губы выглядели так, будто их хотелось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кто-то действительно попытался его тронуть, то понял бы, что это за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кажется, вы плохо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Минсюаня не был низким, но он был очень узнаваемым. Он не вызывал отвращения, но и не был приятным. Особенно раздражало то, как он задавал вопросы, но при этом звучало так, будто он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займись своими делами, ты слишком много лезешь, — голос Су Чэня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слегка наклонил голову, улыбаясь. Он не выглядел расстроенным. Напротив, каждый раз, когда Су Чэнь называл его щенком, он казался ещё более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стал больше смотреть на этого дикого пса, повернувшись обратно к окну. Он смотрел на облака, непрерывно менявшиеся за стеклом, и протянул руку, пытаясь коснуться нереального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явный.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 — это грех явный, зло — это грех явный, добро — это грех явный, подлость — это грех явный. Все стоят у ног Бога света, окружённые сиянием. Но как и жизнь в грязи, часто свет и тьма скрыты от глаз людей. Однако чаще всего люди находят надежду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прячешься ли ты в углу, проявляешь ли храбрость или убегаешь, как трус, всегда найдётся тот, кто протянет тебе руку, не так ли? Кто спасёт кого? Кто чей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наклонил голову,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же, господин Су, вы хотите спасти?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лечу в город С. Подготовь всё, возможно, задержимся на несколько дней, — Су Чэнь сделал глоток воды и поставил стакан на подоконник,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Зачем? — выражение лица Чжан Минсюаня изменилось,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 не было ничего, что требовало бы присутствия Су Чэня. Это решение было внезапным,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