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попытался вырваться из объятий Су Чэня, но тот лишь крепче сжал руки, и лицо Су Ли врезалось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внимательно осматривал тело Су Ли. В памяти всплыло, что на его пояснице был синяк, и теперь он искал его у Су Ли. Перебирая одежду парня, Су Чэнь заметил, как тот сжал кулаки, терпя всё без возражений. Су Ли считал, что ради выживания можно вытерпеть всё, лишь бы это не переходило определённых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Су Ли крякнул, когда Су Чэнь дотронулся до рёбер. Это было то самое место, куда он ударился, когда его бросили на диван. Парень отчётливо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больно? Пусть Грин выпишет мазь. Я посмотрел, ничего серьёзного. Немного поболит, но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уткнулся лбом в грудь Су Чэня, пальцы слегка дрогнули. Он не особо обращал внимание на слова мужчины и не надеялся на врача. Боль была частью его повседневности, и такие травмы он уже давно привык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осторожно позвал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вдыхая молочный аромат, исходящий от парня, не сразу отреагировал на его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говорили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напрягся, но затем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наклонился, пытаясь разглядеть выражение лица парня. Су Ли, увидев, как мужчина нависает над ним, машинально уперся ладонями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заметил недовольное выражение на лице парня и примерно понял, о чём тот думает. Разведя руки в стороны, он с лёгкой досадой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чувствуя неловкость под его взглядом, отвернулся, не желая больше встречаться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отведу тебя подстричься и закажу одежду, — сказал Су Чэнь, словно решая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голову,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 не содержание, и спать с тобой я не собираюсь. Просто в будущем ты мне пригодишься. В конце концов, 300 000 юаней с тебя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наблюдал, как Су Ли кивает, будто принимая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и вечер выпивай стакан молока. Это твоё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считал, что недостаток питания — одна из причин, почему Су Ли ниже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смущённо ответил Су Ли, словно паря на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утром звонил старый господин. Он сказал, что раз вы приехали в город С, то останьтесь на пару дней. Сегодня вечером вечеринка по случаю дня рождения Третьего молодого господина Тан… — начал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Можешь идти, — прервал его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глаза, взглянув на Су Чэня. Что-то в нём казалось иным. Когда он общался с другими, это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Су Чэнь лишь погладил Су 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на завтрак, сэр? — вежливо обратился управляющий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Пшенную кашу. Его желудок сейчас не готов к чему-то другому, — вмешался Су Чэнь, не дав парню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маленьком столе стояли две пары палочек и две миски с пшенной кашей. Су Чэнь наблюдал, как Су Ли аккуратно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положил палочки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есть, но твой желудок привык к нерегулярному питанию. Переедать вредно. Утром лучше есть кашу, чтобы восстановить его. Завтра попрошу кухню приготовить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молча слушал, а затем впервые поднял глаза и посмотрел на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резким, с чёткими чертами, прямым носом и пронзительным взглядом, который сейчас стал невероятно мягким. Он сидел прямо напротив, одетый в простую одежду, но его благородная осанка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трудом верил, что такой человек, словно рождённый для величия, появился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так ко мне добр? — тихо, но серьёзно спросил он, заставив Су Чэня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ты — это я, а я — это ты. Разве неправильно быть добрым к самому себе? — с улыбкой ответил Су Чэнь, хотя сам не был уверен в своём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чего-то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уйду. Деньги, которые я тебе должен, я…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глядя на подавленного парня, словно пытаясь заглянуть ему в голову, хотел развеять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примерно знал, о чём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Су Ли был ещё ребёнком, с прямолинейным мышлением, действующим на эмоциях. Услышав о 300 000, он даже не удосужился проверить, просто решив, что будет работать всю жизнь,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жизнь уже почти раздавила Су Ли, словно последняя соломинка, сломавшая спину верблюду. Он изо всех сил старался выжить, но судьба, казалось, была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ему в глаза, затем уголки его губ поднялись в тёплой,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шутишь? 300 000? Как ты их вернёшь? Работой? Куда? В «Девятихвостую лису»? Прости, но сегодня утром я её прикрыл. Теперь она, наверное, закрыта. И потом, 300 000 — это немало. Как я узнаю, что ты не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заметил, как Су Ли сжал кулак, словно в нём была сосредоточена вся его беспомощность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сбегу! Я буду работать на тебя! Я могу убирать, подстригать деревья, чинить технику, стирать… Если нужно, я могу даже готовить, — вдруг вскочил Су Ли, но его голос становился всё тише и неувереннее.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чуть не рассмеялся, вспоминая себя в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кажется, брату нужно, чтобы ты готовил? Или стирал? Моя одежда после одного использования теряется где-то в доме. А за деревьями ухаживает выпускник Берлинского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на Су Ли, чувствуя, что сходит с ума, но не из-за парня, а из-за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лишён чувства безопасности. У него не было дома,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— Су Ли напряжённо думал, но ничего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неужели ты думаешь, что у меня нет никаких намерений? — Су Чэнь небрежно закинул ногу на ногу и протянул руку, чтобы взять Су Ли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инстинктивно пытаясь вырваться, но Су Чэнь предвидел это и крепко сжал его пальцы, слегка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о чём ты подумал. Брат хочет тебя, но, знаешь, у меня нет интереса к несовершеннолетним. Сначала нужно тебя подрастить. Так что в ближайшее время ты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потянул Су 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брат хочет твоё тело, съесть целиком, ам-ам,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яростно мотал головой, глядя на Су Чэня мутными от слёз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такой, что у тебя нет таких намерений… Ты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соврал, — развёл руками Су Чэнь, выглядя крайне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поднял голову, и Су Чэнь почувствовал, как у него начинает болеть голова. Упрямство и склонность парня к самокопанию 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что-то было сложно. Ругая Су Ли, он бы ругал себя, отрицая его — отрицал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мысленно вздохнул Су Чэнь. — Ты не хочешь учиться? Вместо этого хочешь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Ли морщится, он подумал 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на месте, глядя на свои носки, в голове царил хаос, и все мысли крутились вокруг того, что мужчина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молча вздохнул. Су Ли кое-как закончил среднюю школу, едва умея читать. Одна из причин — нехватка денег, вторая — школьные издевательства. Все, кто знал о его матери, 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упрямым, замкнутым, без друзей. В школе он получал лишь синяки и ничего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