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чувствовал себя не в своей тарелке, его одолевали множество тревожных мыслей, которые он старался не обдумывать. Однако нежелание думать о проблемах не означало, что они исчезали. Например, его сложная семейная ситуация. Отец женился повторно без его согласия, и он, совершенно к этому не готовый, увидел, как его мачеха вошла в дом с сыном, который был старше его самого. С самого начала он не смог принять их обоих. Это, вероятно, была его собственная проблема, которая впоследствии привела к целой череде неудач. Отец начал раздражаться на него, и в доме из-за него стало очень неспокойно. Однако человеческие души сложны: даже если понимаешь, в чем корень проблемы, это не значит, что можешь её изменить. У него была психологическая дистанция с мачехой и сводным братом, и он считал, что мачеха — лицемерная змея, которая ведет себя по-разному в лицо и за спиной. Такого человека он просто не мог полюбить. Более того, он даже испытывал к ней некоторую неприязнь. Со временем он начал чувствовать себя лишним. Когда его не было дома, его отец и те двое жили в полной гармонии. После смерти бабушки он практически потерял связь с семьей, лишь изредка отправляя деньги, но почти не звонил. Отец, разочарованный сыном и с его вспыльчивым характером, часто ссорился с ним по телефону, и каждый раз ругал его, говоря, что вырастил сына только для того, чтобы тот выводил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внезапно улыбнулась удача — чего, вероятно, его мачеха не ожидала, — и она сама начала звонить ему. Отношение отца к нему также улучшилось. Хотя он уже не был ребенком, он, конечно, мог догадаться, почему они изменили свое отношение к нему. Однако в то время он только начинал свою карьеру, работа была очень утомительной, и, будучи совершенно незнакомым с миром шоу-бизнеса, он оказался в чужой среде, где столкнулся с огромным давлением. Иногда он чувствовал себя очень напуганным и одиноким, именно тогда, когда ему больше всего нужна была психологическая опора. Его сопротивление семье постепенно ослабло, и он начал общаться с родными. Позже, когда его сводный брат собирался жениться, и семья не могла позволить себе купить дом, они поговорили с ним по душам, и он отдал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всегда был опечален и озадачен, ведь считал, что семейные узы — это самое чистое, что есть в мире. Однако те узы, которые он видел, казалось, управлялись деньгами. Деньги — это действительно что-то одновременно прекрасное и ужасное. Они разрушили столько прекрасного, но без них жить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детства он рос с бабушкой и дедушкой, то с отцом у него не было особой близости. Позже, когда он заплатил за квартиру для своего неродного брата, отец начал смотреть на него по-другому. По совести говоря, какими бы ни были причины, которые примирили их, по крайней мере, в последние годы жизни отца он почувствовал ту отцовскую любовь, которую трудно было ощутить даже в детстве. К сожалению, позже его карьеру «заморозили», он долгое время оставался без работы, и когда отец тяжело заболел, семейные сбережения были исчерпаны, и они не смогли спасти его жизнь. Самое невыносимое было то, что когда отец тяжело заболел, его мачеха тоже начала срываться, и не только на него, но и на отца. Хотя нельзя сказать, что она была плохим человеком — ведь даже родные дети и супруги не всегда могут выдержать долгую болезнь, тем более мачеха, — у нее были свои трудности и давление. Он видел, как даже родные дети и супруги всей жизни не всегда остаются верными, что уж говорить о мачехе. Как она сама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деньги на лечение отца, плати. А если у тебя нет денег и времени ухаживать за ним, то не говори попусту, не шевелясь!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усилило его неприязнь и отчуждение к мачехе. После смерти отца в доме осталась только все более раздраженная мачеха и неродной брат. Хотя дом был куплен на его деньги, оформлен он был не на него. Он купил его в качестве подарка отцу, и дом был записан на отца. Когда отец тяжело заболел, сбережения ушли, и мачеха с братом тоже вложили силы и деньги, поэтому считали, что дом по праву принадлежит им. Между ними возникла вражда, и Гу Цинчэн, который сам купил этот дом, даже не мог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отчаянные дни Гу Цинчэн страдал от сильной бессонницы. Часто он лежал с открытыми глазами в темноте, размышляя о том, что же такое деньги и почему он оказался в такой ситуации. Когда в голове крутится столько хаотичных мыслей, неизбежно начинаешь сомневаться в чувствах в этом мире. Поэтому после своего перерождения он не пытался связаться с семьей. Он получал много звонков и сообщений, но не отвечал на них. Он не знал, как снова столкнуться с этой семьей, и даже начал зацикливаться на мысли, что те последние годы отцовской любви в прошлой жизни были обусловлены деньгами. Он боялся, что ответ будет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чувствовал, что у него старая душа, которая больше не способна любить. Единственное, что он любил, — это деньги. Только деньги могли дать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редко бываю дома. Мой отец развелся с матерью, у него есть любовница и внебрачный ребенок, которого отправили учиться за границу, — сказал Цзян Чэн. — Не знаю, станет ли тебе от этого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посмотрел на Цзян Чэна, слегка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 на меня, я все равно живу хорошо. Ты тоже постарайся смотреть проще, не зацикливайся.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предположил, что Цзян Чэн хотел сказать «старик», но сдержался. Он удивился, потому что вдруг вспомнил, как они разговаривали у туалета, и Цзян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хотя бы ответь, а то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«отец»?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вопросом, не из-за этих ли слов Цзян Чэн сдержался и не произнес «старик». Но в итоге решил, что лучше не строить догадки. Даже если это было так, он предпочел бы сделать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бесчувственный, — с иронией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нужно оставлять для тех, кто тебе дорог или кого ты любишь. Для тех, кто тебе не нравится, они все равно будут восприняты как черная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закивал, как марионетка: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около семи вечера, когда только начало темнеть. Они вышли из ресторана и пошли по аллее, где фонари еще не зажглись, и только слабый свет проникал сквозь деревья. Был уже конец весны, и ночной ветерок нес с собой тепло. Гу Цинчэн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директору Цзяну, я смог попробовать столько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идя рядом,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еще много мест, куда я могу тебя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хотел тебе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домосед, люблю готовить дома. А ты постоянно водишь меня по ресторанам, и в компании уже пошли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сплетни? Не обращай внимания на то, что говорят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Я ведь публичная личность, и если слухи распространятся, что мы с тобой занимаемся мужеложством, моя карьера закончится. Ты же видишь, как сейчас популярен «фан-сервис», многие звезды играют на грани, фанаты и пользователи сети это любят, но если я действительно окажусь гомосексуалистом, кто будет меня любить? Им нравятся только те, кого можно фантазировать как обычных парней. Я не хочу, чтобы меня считали твоим содержанцем. Ты ведь знаешь знаменитую фразу Жуань Линъюй: «Слова людей страшны». Хотя я веду себя достойно, но одно перо журналиста или домыслы пользователей могут уничтожить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горький опыт его прошлой жизни, и теперь он боялся даже упоминания об этом. В прошлой жизни он был разрушен слухами о гомосексуализме, и объектом этих слухов был именно Цзян Чэн. Хотя в этой жизни многое изменилось, его психологическая травма осталась, и он не мог не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встречаюсь с Лю Инъин?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заставило Цзян Чэна замереть. Уличные фонари вдруг зажглись, и мир словно изменился. В тусклом свете Гу Цинчэн уже не был тем прежним Гу Чэном. Он стал выше, красивее и держался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думаю: если бы не я, если бы тебя не исключили из школы из-за меня, была бы твоя жизнь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