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представляли одно из трех крупнейших изданий. Обычно для подобных пресс-конференций достаточно было отправить кого-нибудь из сотрудников для формального участия, однако вчерашние новости заставили главного редактора их журнала отправить на мероприятие важного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торопливо записывала в блокнот,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Ван, а как насчет главного героя Вэй Муяна? Стоит ли уделить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немного задумалась, прежде чем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DO так громко заявляет о себе, что мы должны рассматривать это как важное событие. Удастся ли им это, станет ясно после сегодняшнего мероприятия. Если Чжао Чжао лично поддерживает его, значит, этот парень действительно обладает некоторым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невольно всплыли фотографии, полученные редакцией накануне, и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журналист из журнала «Элегантность» также активно готовился к мероприятию.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репортер, мужчина лет сорока, вспомнил наставления главного редактора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никогда не было подобного макияжа. Хотя раньше и были похожие попытки, все они страдали от излишней искусственности и шаблонности, не достигая той гармонии, которая преображает до неузнаваемости. Во время вопросов сосредоточьтесь на стилисте. Если я не ошибаюсь, это новая работа мастера Чжао Чжао, которая вызовет новую волну модных тенденций. Как ведущее издание в мире моды, мы не должны упустить эту возможность и постараемся первыми опубликовать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бросил взгляд на представителей двух других журналов, и в его глазах явно читалась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знаток, он бы сразу узнал, что этот мужчина — ведущий журналист из «Элегантности», а его враждебный взгляд был направлен на сотрудников журналов «Сияние» и «Модная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царила оживленная атмосфера, а внутри Ева начинала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не только большинство известных медиа в стране прислали своих представителей, но даже три крупнейших журнала направили своих журналистов, эта всегда спокойная агент начала проявлять признаки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снаружи столько медиа,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руки, Ева нервно ходила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легким недоумением посмотрел на нее. Он не ожидал, что в последний момент он сам останется спокоен, а Ева начнет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Ева, это вполне ожидаемо. В конце концов, мы сотрудничаем с группой DO, а не с какими-то мелкими компаниями. Даже если только ради престижа группы DO, они обязаны прислать своих представителей.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Ева все еще нервничает, Вэй Муян попытался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Подумай, после сегодняшней пресс-конференции, я, вероятно, стану знаменитым. Как агент, тебе стоит беспокоиться о том, что тебе придется отвечать на звонки до изнеможения. Вот о чем нужно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волнение Евы постепенно улеглось после шутливых слов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посмотрела на него с легким укором, но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Вэй Муян, если сегодня все пройдет без сюрпризов, его имя появится в крупных медиа, и у него будет множество предложений о работе, а она, как агент, будет завалена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Ева наконец успокоилась, Вэй Муян тихо вздохнул и снова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могли успокоить только таких агентов, как Ева, которые редко посещают высокопоставленные пресс-конференции. В конце концов, обычные медиа — это одно дело, но крупные журналы, такие как три ведущих издания, вряд ли будут действовать из-за чужого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сегодня здесь, скорее всего, имеет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вчера говорил, что сегодня будет шумно, и советовал не волноваться. Возможно, он имел в виду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размышлениях Вэй Муян не заметил, как время подошло к пяти часам. За двадцать минут до назначенного времени сотрудники провели их в небольшую комнату отдыха рядом с банкетным залом, где уже находились Янь Шаоцзюнь и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пяти Янь Шаоцзюнь первым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мероприятия, он первым бросил Вэй Муяну ободряющий взгляд. По его статусу ему не нужно было лично вести пресс-конференцию, но чтобы исправить впечатление, оставшееся у Мо Цинъюя, он предложил взять на себя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мастер моды Чжао Чжао также с доброжелательностью посмотрел на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Муян выглядел очень свежо. Простая белая рубашка и черные брюки составляли весь его наряд. На его лице, казалось, не было макияжа, но на самом деле опытный визажист нанес легкий макияж, который подчеркивал его черты и добавлял ему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Вэй,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Шаоцзюня был полон теплоты. Тот, кто не знал бы их истории, никогда не подумал бы, что именно он когда-то был против кандидатуры Вэй Муяна на роль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Шаоцзюнь уже проявил доброжелательность, Вэй Муян не стал отказываться, чтобы не создавать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господин Янь,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кивнув, Вэй Муян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участвовал в стольких пресс-конференциях, что сегодняшнее мероприятие казалось ему пустяком. В глубине души он не испытывал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Янь Шаоцзюнь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где до этого царил шум, постепенно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вспышки камер засверкали, как молнии. Однако под этим шквалом света ни опытный Янь Шаоцзюнь, ни Чжао Чжао, ни даже Вэй Муян не проявили ни малейшего волнения,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Ван из «Сияния» первой отметила это. Ее проницательный взгляд сразу заметил, что, несмотря на молодость главного героя, он действительно был невозмутим перед таким событием, а не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группа DO действительно выбрала перспективного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мнение разделяли не только она. Спокойное поведение, элегантная манера и привлекательная внешность молодого человека сразу завоевали симпатию большинства присутствующих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Янь Шаоцзюнь легким жестом дал знак, и на большом экране появились три фотографии, сделанные во время кастинга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внезапные вздохи из зала, Янь Шаоцзюнь взял микрофон и с улыбкой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журналистов за то, что нашли время посетить сегодняшнюю презентацию рекламной кампании продукта «Пурпурное искушение» группы DO. От имени группы DO я хочу выразить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Вступительная речь была стандартной официальной речью, которую все слушали с вниманием, но почти все ждали начала сессии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зала, ближе к задним рядам, сидел мужчина лет тридцати с тонкими бровями и узкими глазами. Он выглядел немного нервным, то и дело нажимая на кнопку ручки и сидя в напряженной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переходим к сессии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Вступительная речь Янь Шаоцзюня длилась недолго. За три-четыре минуты он представил продукт «Пурпурное искушение» группы DO, а затем перешел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тут же поднялся лес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вызвали женщину в бежевом костюме. Под пристальными взглядами она встала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как ведущая компания в нашей стране, группа DO имеет продукт «Пурпурное искушение», который занимает значительное место как на внутреннем, так и на международном рынке. Почему вы выбрали новичка для съемок рекламы? Не кажется ли это рискованным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этот вопрос был заранее подготовлен организаторами. Обычно на пресс-конференциях так делают, чтобы контролировать ход события. Однако никто не возражал, так как все хотели услышать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