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словно не слышал его слов, продолжая идти вперёд. Его шаги казались лёгкими, и, несмотря на весь его жалкий вид, его аура всё же была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белого мужчину, приближающегося к ним, и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казался ему не совсем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окружили Линь Моюя и Ю Сяоаня, тоже повернулись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игнорировал их, его взгляд остановился на Линь Моюе.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Моюя слегка замерло. Даже если этот человек ничего не делал, одного его взгляда было достаточно, чтобы почувствовать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вы пришли спасти нас? — Ю Сяоань с волнением 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даже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тот, кто только что говорил и был проигнорирован, сжал кулак и с яростью бросился на Мо Ушуана,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Сучонок, как ты смеешь игнорировать меня? Ты совсем не дорожишь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силы этого человека был на средней ступени этапа боевого сюань, и его удар был наполнен волной ци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слегка отклонился, избежав удара, а затем поднял руку. Прежде чем кто-либо успел среагировать, его рука уже сжала горло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тот, кого схватили, с ужасом и яростью 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не дал ему сказать ни слова. Его рука слегка сжалась, и раздался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Мо Ушуан бросил тело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лежал с широко открытыми глазами, словно не веря в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Мо Ушуана,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уровень силы этого героя такой же, как и у меня, — на пике этапа вхождения в сюань, — тихо сказал Ю Сяоань на ухо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услышал это, и его глаза слегка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силы нападавших был на этапе боевого сюань, но белый мужчина с лёгкостью убил одного из них, причём его скорость была настолько высока, что её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он продемонстрировал, явно превышала пик этапа вхождения в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уровень силы белого мужчины действительно был на пике этапа вхождения в сюань. Возможно, он скрывал свою истинную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чтобы усыпить бдительность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внимательно разглядывал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уже хотел заговорить, но оставшиеся нападавшие вдруг одновременно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Ушуан атаковал, они уже знали его уровень силы, и все подумали, что предыдущий человек погиб лишь из-за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их атаку, выражение лица Мо Ушуана оставалось бесстрастным, в его глазах не было и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осторожно! — крикнул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Моюя тоже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быстро перемещался между ними, его движения были молниеносными, и каждый его шаг сопровождался странной мечевой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эта странная аура обрушилась на нападавших, и раздались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увидел, как они покрылись кровью, и в считанные секунды все они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смерть выглядела крайне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испугался, но Ю Сяоань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помехой, Мо Ушуан снова повернулся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Моюй смог разглядеть его лицо: изящные черты, кожа белая как снег, брови и глаза словно нарисованы, выражение бесстрастное, словно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жалком виде белый мужчина не терял своей величественной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Моюй был поражён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или умереть? — Мо Ушуан спросил прямо, его голос был холодным,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замер,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что вы имеете в виду? — Ю Сяоань почувствовал странную атмосферу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и бесстрастно смотрел на Линь Моюя, словно ожидая его ответа, совершенно не обращая внимания на дождь, падающий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глядя в его глаза, почувствовал ещё больший холод.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выжив, он сможет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Линь, имя Моюй, — Линь Моюй собрался с мыслями и поклонился. — Я не знаю, как отблагодарить вас за спасение…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отдал мне себя, — спокойно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рядом с ним тоже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отказываешься? — тон Мо Ушуана был лёгким, словно он говорил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 же, не влюбились в меня с первого взгляда. Могу я спросить,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Небесная Книга всё ещё парила рядом с Мо Ушуаном, но никто, кроме него,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мельком взглянул на книгу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спутник, чтобы избежать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решению, предложенному Безымянной Небесной Книгой, только заключив временный контракт с духовным спутником, он сможет избежать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Мо Ушуана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понимаешь, просто делай, как я говорю, — равнодушно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Моюя слегка засветился,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притворился вашим спутником?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тобой контракт духовных спутников, — спокойно и бесстрастно сказал Мо Ушуан. — Ты можешь отказаться, но, вероятно,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замер, в сердце возникло странное чувство. Он впервые встречал человека, который говорил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услышав это, испугался и побледнел. Он смотрел на Мо Ушуана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зачем вы хотите убить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не пришёл специально, чтобы спасти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словно не слышал его, даже не взглянув в его сторону, будто Ю Сяоань и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придя в себя,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мне нужно сделать, кроме заключения контракта духовных спутников?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— ответил Мо Ушуан. — Просто не умирай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искать кого-то другого, да и этот человек ему вроде как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ему не понравился, он бы просто оставил его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Ю Сяоань с тревогой 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опустив глаза, сказал Линь Моюй. — Когда мы заключим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спокойно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он мельком взглянул на Безымянную Небесную Книгу, парящую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странице книги появился текст, описывающий, как заключить контракт духовных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уже заметил, что текст на страницах книги появляется в соответствии с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него возникал вопрос, книга, казалось, давала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откуда взялась эта книга, она была весьма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Моюй согласился без возражений, хотя его выражение лица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касается вашей жизни, может, стоит подумать… — но Ю Сяоань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