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вы уже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выглядел спокойным, в голосе не было ни высокомерия, он просто серьезно 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встретился взглядом с Чжун Даонанем, приоткрыл рот, после недолгого колебания на его лице появилась улыбка, изборожденная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уж вы прибыли издалека, я действительно могу рассказать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сел в повозку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коромысло и два ведра он повесил снаружи повозки, и они слегка покачивались в такт движению. Старик не полез внутрь, а сел на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деревянный борт повозки, его босые ноги, покрытые засохшей грязью, свисали вниз. Когда Чжун Даонань посмотрел на него, старик растянул губы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кивнул, немного выпрямился и перестал опираться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день, и чтобы Сяо Шитоу мог любоваться пейзажем, шторки со всех сторон повозки были задернуты. Поэтому старик легко мог видеть большой камень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Сяо Шитоу всегда вел себя образцово.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Сяо Шитоу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Камень-то на вид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пришлись по душе Чжун Даонаню, и его слегка холодное лицо сразу озарилось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молчал, Чжун Даонань чувствовал, что сейчас он в отличном настроении и даже немного застеснялся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простым человеком, в нефритах он не разбирался. Но камни, которые можно найти на обочине дороги, он видел часто. Что касается качества камня…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сразу видно, что не простой. Если его обтесать, для дома сойдет отлично. Или жернов сделать, да и каменные столы со стульями… Кажется, все будет хорошо… Дай-ка вспомнить, что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другом не разбирался, но о камнях мог поговорить. Он говорил с увлечением, а там Сяо Шитоу, который сначала молчал, уже был готов снова пустить слезу-камешек.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пробудили в Сяо Шитоу воспоминания о первой встрече с Чжун Даонанем. Ведь те люди, которые спускали его с горы, тоже говорили, что хотят его расколоть и сделать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старика Сяо Шитоу уже представлял, как его тело разрывают на части, чтобы сделать из него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А-Нань… QAQ Ему было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старик, забравшись в повозку, начал говорить такое?! ~~~(&amp;gt;_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