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Зайдя на кухню, Линь Лан взял тарелку жареного риса с яйцом и стакан молока. Еда была еще теплой, вероятно, мама оставила ее на завтрак. На столе также стояла тарелка с маринованной фасолью, которая отлично подошла к рису. После еды мама все еще не вернулась с младшим братом, и Линь Лану нечем было заняться, поэтому он продолжил изучать систему обучения. На этот раз он открыл [Дополнительные курсы], решив выбрать несколько предметов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 языковых выберу английский, его все равно нужно учить в школе. Из боевых искусств... Интересно, насколько практичны уроки системы? Пусть будет как тренировка. Какой выбрать? Тайцзицюань, он простой. Из художественных — музыка. Выучу гуцинь, это стильно. И из модных — дизайн и пошив одежды. Это мне нравится. Пока выберу эти. Не стоит брать слишком много, лучше сосредоточиться на нескольких. Эти курсы можно чередовать каждый день, а в остальное время изучать школьную программу и практиковать каллиграфию. Ее я учил с детства, хоть в прошлой жизни и не очень усердно, но все же занимался ею больше десяти лет. Бросить было бы жаль. Летом все равно особо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хозяин выбрал курсы: английский, тайцзицюань, гуцинь, дизайн и пошив одежды. Подтвердите.]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составьте расписание занятий и укажите их продолжительность.]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 обдумывая расписание. Летом тайцзицюань лучше заниматься утром и вечером. Пусть будет в 6 утра и в 6 вечера, по часу. Его телосложение всего 65 баллов, так что нужно больше тренироваться. Английский — после тайцзицюаня, в 8 утра, тоже на час. С 9 утра до 11:30 — школьная программа. После обеда, с 13:00 до 14:00 — каллиграфия. Дизайн и пошив одежды — с 15:00 до 17:00, как игровой курс. Гуцинь — с 19:30 до 21:00. На лето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расписание загружено. Пожалуйста, усердно занимайтесь.]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система проводит занятия? Нужно ли покупать учебные материалы? Линь Лан задумался и выбрал обучающее пространство, решив попробовать, как работает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Линь Лана потемнело, а затем снова стало светло. Он оказался в белоснежном пространстве. Голос Сяо А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курс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белый туман в пространстве быстро рассеялся, и комната превратилась в старинное помещение для занятий музыкой. В комнату вошел пожилой мужчина в светло-зеленом халате ученого, с добродушным лицом и прямой осанкой, излучающий аристократическую атмосферу. Увидев Линь Лана, он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вы можете называть меня Учителем Цинь. С этого момента я буду учить вас игре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был удивлен, что система использует такой метод обучения, и немного опешил. Услышав слова учителя, он быстро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похоже, был доволен почтительным отношением Линь Лана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скованным. Я создан системой на основе знаний и опыта лучших мастеров игры на гуцине всех времен. Мой образ и характер выбраны так, чтобы лучше всего подходить для вашего обучения. Не волнуйтесь, я не строгий. Садитесь, я начну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быстро сел на пол, сосредоточившись.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мягко улыбнулся и начал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как мгновение. Линь Лан попрощался с Учителем Цинем и внезапно оказался снова в гостиной. Часы показывали то же время, что и в момент его ухода, как будто этих двух часов не существовало. Это было удивительно. Но после урока Линь Лан понял, что система обучения действительно достойна звания высокотехнологичного продукта для образования. Методы обучения были невероятно эффективны. Он никогда не учился так продуктивно. Два часа пролетели как одно мгновение, и он уже освоил основы игры на гуцине. Не просто выучил, а именно освоил. Разница между этими понятиями была огромной. Такая скорость обучения и усвоения материала была по-настоящему затягивающей. Хорошо, что он не отказался от привязки системы. Сяо А оказал ему огромную помощь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Линь Лан снова вошел в обучающее пространство, чтобы изучать школьную программу. К сожалению, время остановки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проснись. Ты что, плохо спал прошлой ночью? Почему ты уснул на диване? Ты заболел? — мама Линь только что вернулась с младшим братом и увидела, что Линь Лан лежит на диване в гостиной, словно спит. Она немного забеспокоилась. Ее сын никогда не спал днем. Может, он заболел? Проверив его лоб и не обнаружив повышенной температуры, она легонько толкнула его,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в порядке. Просто прошлой ночью мне снился кошмар, и я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мамы, Линь Лан быстро вышел из обучающего пространства, открыл глаза и сел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стояла рядом с диваном, держа пакет с продуктами, и смотрела на него с легким беспокойством. Младший брат, обнимая игрушечный пистолет, нахмурился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плохо себя чувствуешь? Если тебе плохо, нужно принять лекарство. Ты меня очень беспокоишь.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 как взрослый, чтобы показать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 смог сдержать улыбку, и мама тоже расслабилась,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болею, просто плохо спал прошлой ночью, Хуань,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 погладил голову младшего брата и усадил его рядом. Линь Хуань сел и, как взрослый,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твои любимые ребрышки, сейчас их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видя, как мама идет на кухню, и глядя на своего 8-летнего брата, снова не смог сдержать улыбки. Линь Хуань сидел на диване, играя с игрушечным пистолетом, но скоро ему это надоело, и он включил телевизор. Заметив, что Линь Лан смотрит на него, не говоря ни слова, он странно посмотрел на брата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сегодня какой-то странный. Почему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покраснел 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ущипнул его за краснеющее лицо, оно было мягким и милым. В детстве Линь Хуань был таким милым, а когда вырос, его уже было не так легко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смеяться. Твой любимый «Путешествие на Запад»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голову брата, Линь Лан переключил канал. На экране шла популярная серия «Путешествие на Запад», и Линь Хуань сразу же увлекся,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прошли две серии, и уже было почти 12 часов. Папа, скорее всего, скоро вернется. Линь Лан встал, потянулся и направился на кухню, чтобы помочь маме накрыть на стол. Линь Хуань следовал за ним, болтая о том, какой Сунь Укун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еда была поставлена на стол, вернулся папа. Папа Линь был дизайнером по резьбе по нефриту. Он работал в Чжучэне уже 8 лет, с тех пор как приехал сюда учеником, и теперь был довольно известен в городе. Он работал на нефритовой фабрике, отвечая за дизайн, и был ключевым сотрудником. Его зарплата составляла 20 000 юаней в месяц, а в хорошие годы он получал еще и премии. В то время обычная зарплата в этом маленьком городе составляла 2–3 тысячи юаней, так что семья Линь считалась довольно обеспеченной. Так как папа занимался дизайном нефрита, его клиенты были богатыми или влиятельными людьми, и их статус в этом маленьком городе был довольно высоким. Папа был ключевым дизайнером на фабрике, к тому же он был общительным и приветливым, так что у него была широкая сеть связей, по крайней мере, в Чжучэне он был очень уважаем. Папа был доволен своей жизнью: у него были деньги, свободное время, связи, два сына, которые хорошо учились и слушались, красивая и добрая жена, которая прошла с ним через трудные времена ученичества, брат, который стал известным в мире резьбы по нефриту в Моду, здоровые родители и никаких проблем с родственниками. Жизнь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съела приятный обед, мама пошла мыть посуду, а папа и два сына остались в гостиной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посмотрел немного и пошел спать днем. После того как он уснул, Линь Лан немного помедлил и сказал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нужно кое-что обсудить с тобой 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