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Вэньсюань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дал простой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взглянули на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спасибо молодому господину, что смог его воплотить.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удивился, глядя на чересчур красивого человека перед собой. Удивительно, что тот смог придумать такую потрясающую технологию изготовления бумаги. Е Юйхун действительно по-новому взглянул на Му Вэньсюаня. Тот не только обладал лицом, способным свести с ума, но и скрывал в душе такой талант. Неудивительно, что его холодный, как айсберг, младший брат так сильно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новой бумагой можно напечатать множество книг. Поскольку император так ценит гражданское управление, брат Е можете предложить государю широко открыть школы в народе, чтобы каждый ребенок в государстве Тяньюэ мог учиться и иметь книги. Как говорится, сильны дети — сильна страна, слабы дети — слаба страна. Дети — это надежда государства и его будущее. Могущество страны зависит не только от мощной армии, но и от выдающихся талантов, способных управлять ею. Поэтому людей нужно растить с детства. "Тысячу дней готовят армию, чтобы часом воспользоваться" — это равносильно накоплению мощи для страны. Спустя годы эти таланты станут её опорой. Если в стране есть выдающиеся люди, о чем можно беспокоиться в плане стабильности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посмотрел на Хань Чунъюаня и Е Юйхуна,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хочет наладить торговлю с чужеземцами — мысль хорошая. Страна не должна замыкаться в себе, это не идет на пользу развитию. У каждой страны есть свои достоинства. Брат Е можете порекомендовать государю отправлять способных молодых людей учиться за рубеж, перенимать лучшее и отбрасывать худшее ради процветания родины. Тогда о чем тревожиться? Империя Тяньюэ непременно расцветет!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Цинская династия не погибла из-за самонадеянности и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Хань Чунъюаня стали еще темнее. Он не ожидал, что юный Му Вэньсюань обладает таким видением и так прозорливо смотрит на государственные дела. Чем дольше он общался с ним, тем больше Хань Чунъюань понимал, что 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снова был поражен речью Му Вэньсюаня. Как тот сказал, вода может нести лодку, но может и опрокинуть её. Таланты — ядро державы. С такими столпами государство непоколебимо. Е Юйхун смотрел на Му Вэньсюаня, чьи глаза сияли, и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неплохо! В столь юном возрасте в груди — такие грандиозные планы. Не хочешь ли пойти на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распахнул черные глаза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доброе намерение, брат Е, но Вэньсюань не может принять. Я действительно не интересуюсь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просто видел больше, чем они. Давать советы — это еще куда ни шло, но действительно сражаться на политическом поприще с стадом лис... Му Вэньсюань чувствовал, что это не его конек. У него не было таких амбиций. Он просто хотел заработать серебра, пожить в свое удовольствие, быть свободным и независимым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Вэньсюаня заставили Хань Чунъюаня слегка тронуться уголком губ. Даже если бы Му Вэньсюань действительно захотел стать чиновником, он устранил бы все преграды на его пути. Однако, учитывая чрезмерно добрый нрав Му Вэньсюаня, тот вряд ли был бы счастлив в коварном дворцовом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покачал головой, с горьким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не свои в избу не лезут. Вы оба не желаете быть при дворе. Чунъюань предпочитает помогать мне в тени, не желая официально служить, а Сяо Сюань тем более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взглянул на Му Вэньсюаня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неволить. Но Сяо Сюнь, ты так много помог мне на этот раз, эту услугу я запомню. Как мне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посмотрел на Хань Чунъюаня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князь Лин взойдет на престол, не сможет ли он даровать Вэньсюаню золотую медаль помилования?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Сопровождать государя — все равно что сопровождать тигра, сердце правителя непостижимо. Даже если он перестраховывается, иметь талисман для спасения жизни всегда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Чунъюань рядом, кто посмеет причинить тебе вред? Но раз ты просишь,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поблагодарил с улыбкой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Хань Чунъюань облегченно выдохнул. Он думал, что Му Вэньсюань попросит Е Юйхуна даровать ему свободу. Даже если бы Му Вэньсюань действительно попросил об этом, он ни за что не отпустил бы его. В этой жизни его Му Вэньсюань может быть только его. Даже после смерти тот останется призраком, принадлежащим Хань Чунъюаню.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Подошло время ужина, Юнь Ци стала расставлять вино и блюда на столе, а затем лично пригласила Хань Чунъюаня и других трапезничать.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и взглянув на изысканные блюда на столе, каждое из которых было сделано с душой и тщанием, Му Вэньсюань заметил, что большая часть — любимые лакомства Хань Чунъюаня. Увидев, как красавица с нежным взглядом смотрит на Хань Чунъюаня, Му Вэньсюань почувствовал легкую кислоту во рту и внезапно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Юнь Ци наполнила бокал Хань Чунъюаня, князю Лин, и собралась налить Му Вэньсюаню, но Хань Чунъюань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недовольный, отверг заботу Хань Чунъюаня и, улыбнувшись Юнь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которое девушка Юнь специально подготовила, нельзя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бокал,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поднял бокал, бросил взгляд на Хань Чунъюаня и, улыбаясь, сказал Му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прав, девичье вино "Опьяняющий весенний ветер" — редкостный напиток, не каждый имеет счастье попробовать его хоть раз. Ты решил для меня такую большую проблему, ну же, брат Е предложит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взял бокал из рук Юнь Ци, улыбнулся князю Лину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не стоит быть таким вежливым. Раз такой прекрасный нектар, я обязан попробовать. За твое здоровье,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героически выпил залпом, но не ожидал, что это вино будет гораздо крепче всего, что он пил в том мире. В прошлой жизни он мог пить пиво, красное вино, заграничные спиртные напитки, но белое пил редко, да и то мягкое. Нынче же это вино было словно "горящий нож", обжигающий рот и язык. Не знаю, телесная ли это причина, но Му Вэньсюань почувствовал, словно огонь течет от горла прямо в желудок, едва не поперхнувшись. Его белоснежное личико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видя состояние Му Вэньсюаня, понял, что того поперхнуло вином, и поспешил поднести чашку чая к его губам,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слишком крепкое, пей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 Вэньсюань бы принял заботу Хань Чунъюаня, но перед лицом Юнь Ци он чувствовал, что его мужское достоинство серьезно задето. Он оттолкнул руку Хань Чунъюаня и, напуская на себя важный вид,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вино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видеть Хань Чунъюаня меняющимся в лице, Е Юйхун изогнул губы в ехидной улыбке, снова наполнил бокал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крепкая печень! Давай! Сегодня радостный день, я еще предложу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геройски поднял бокал и чокнулся с Е Юйхуном. С учетом предыдущего урока, в этот раз, проглатывая, он сделал это немного медленнее. Хотя все еще было обжигающе, ощущения были лучше, чем от первого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двумя руками подняла бокал и встала, ее полные любви глаза глубоко смотрели на Хань Чунъюаня, она сладко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Ци предлагает тост за вас. Благодарю за заботу все эти годы! Иначе Сад Исян не был бы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 безучастным лицом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налила еще один бокал вина, встала, чтобы почтить князя Лина. Князь Лин выпил вино, предложенное Юнь Ци, и улыбнулся с глубоким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Юнь, неплохая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улыбнулась, снова подняла бокал и предложила тост за Му Вэньсюаня. У Му Вэньсюаня к этому времени голова уже немного кружилась, но перед Юнь Ци он не хотел проиграть женщине, поэтому через силу выпил третий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молодой господин больше всего любит рыбу, поэтому сегодня эту живую рыбу я специально приготовила с уникальными специями из региона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поставила бокал, взяла общими палочками кусочек филе рыбы и положила в миску Хань Чунъюаня, кокетливо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скорее попробуйте, нравится ли вам вкус. Эта рыба невкусна, когда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притронулся к рыбе в миске, а с глубоким взглядом посмотрел на покрасневшее лицо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слегка улыбнулся, черные глаза были затуманены, он с глубоким смыслом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тоже хочу "предложить цветы Будде" и предложить тост за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выпил вино из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пристально смотрел на Му Вэньсюаня, выпил вино из своего бокала залпом, затем забрал бокал Му Вэньсюаня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бокалов голова Му Вэньсюаня стала еще тяжелее, лицо, как персиковый цветок, было весьма соблазнительным. Смотря, как Юнь Ци постоянно подмигивает Хань Чунъюаню, кислота в желудке Му Вэньсюаня поднималась вверх, он невольно уставился на Хань Чунъюаня туманными глазами с легкой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чувствуя этот взгляд,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