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через четыре месяца после его возвращения в усадьбу в возрасте четырнадцати лет, а именно в ноябре этого года, Юй Цянь вышла замуж. Судя по расчётам, сейчас действительно уже должны были появиться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по-прежнему выглядела полной печали. Стоящая рядом с ней служанка Люфан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печальтесь. Это просто слухи. Возможно, господин и госпожа не захотят расставаться с вами и не отдадут вас замуж в качестве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им жалеть меня? Если бы я имела хоть какую-то ценность, они бы тут же поспешили выдать меня замуж… Ведь я не дочь главной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почувствовал, что они с Юй Цянь действительно похожи в своих бедах. В прошлой жизни разве он сам не был выдан замуж за Сяо Цзиньяня только потому, что имел ценность для Юй Чжанцы? В конце концов, он был главной женой, что уже делало его гораздо более удачливым, чем Юй Цянь. Разве он не должен был бы быть благодарен Юй Чжанцы и Цинь-ши?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а затем утешил Юй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не стоит так унижать себя. Хотя брак не в нашей власти, но предотвратить нежеланный союз всё же возможно,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с надеждой посмотрела на него, словно ухватившись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младшего брата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ожидал такой сильной реакции и на мгновение задумался, а затем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дал совет… Я ещё слишком молод, чтобы разбираться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услышав это, выглядела разочарованной и, натянуто улыбнувшись,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всего четырнадцать, как ты можешь это понимать…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наверное, тоже должен заняться уроками. Я наговорила всякой ерунды, извини за беспокойство.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поднялся и проводил Юй Цянь до двери, прежде чем вернуться в комнату. Только тогда Бишэн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вторая госпожа действительно выходит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да. Разве такие вещи шутят?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кивнула и вздохнула, с сочувствием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тоже несчастна. Хотя она и госпожа, её судьба разительно отличается от судьбы третьей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Бишэн, заметив его неопределённую реакцию,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чему вы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 твоей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недоумение,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внимательно рассмотрела, как сегодня была одета Юй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задумалась, вспоминая наряд Юй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в персиковом платье, на голове — шёлковый цветок, а в ушах — серьги с жемчугом и голубой эмалью… Хотя это и не сравнится с нарядами второй госпожи, но выглядела она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как она обычно одевалась. Разве ты стала бы наряжаться, если бы была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Бишэн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Вторая госпожа всё время говорила, что ей грустно, но её наряд сегодня был ярче, чем обычно. Она редко носит такие броские цвета, как персиковый!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Что это значит, если человек в плохом настроении, но одевается так ярко? — спросил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осторожно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она притворялась? На самом деле ей не было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покачал головой, глядя на весенний пейзаж во дворе, и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редко наряжаются, но если вдруг начинают, то это может быть только одна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Юй Цянь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войдя в главную комнату Юй Ли, она сразу же заплакала, рыдая так горько, что слёзы 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Люфан, что случилось с моей второй сестрой? — с недоумением спросил Юй Ли у служанки, стоящей за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Люфан тоже выглядела расстроенной и взволнованной: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встретили третью госпожу. Она насмехалась над госпожой, говоря, что ей суждено стать наложницей. Госпожа попыталась возразить, но та сказала, что господин и госпожа уже начали навещать дом генерала Хубэня, и это дело решённое. Госпожа и так была расстроена, а после таких слов ей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причину, Юй Ли поспешил утешить Юй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зачем обращать на неё внимание? Возможно, она специально хотела тебя задеть. Если ты так расстроишься, то только сыграешь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услышав это, перестала плакать, вытерла слёзы платком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терпела, не спорила с ней, не сравнивала себя с ней. Почему она всё ещё не оставляет меня в покое? Я знаю, что мне суждено стать наложницей, но почему именно внуку генерала Хубэня? Наложница Чжан потратила немало денег, чтобы разузнать о нём, и говорят, что он вспыльчив, часто бьёт людей. Зная, что выдать меня за такого человека — это бросить меня в огонь, почему они всё равно хотят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потому, что он занимает высокое положение. Выдав тебя замуж, они смогут укрепить связи и проложить путь для своего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по этой же причине в прошлой жизни его выдали замуж за второго сына маркиза Цзинаня, Сяо Цзиньяня?»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хотя и знала это, не смогла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Юй Вань так хороша? А если бы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сестра! Осторожнее! — Юй Ли нахмурился и тихо предупредил её. — Если кто-то услышит, это вызовет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услышав это, выглядела испуганной, но затем схватила Юй Ли за рукав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они хотят меня сгубить!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не печалься. В конце концов, свадьба ещё не окончательно решена. Я подумаю, как тебе помочь, — Юй Ли искренне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словно утопающая, ухватилась за соломинку, её глаза загорелись, и она с волнением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тебе,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 и сестра, зачем благодарить? — Юй Ли улыбнулся, его лицо было добрым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Цянь, глядя в его тёмные, как глубокая вода, глаза, почувствовала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Цянь Чжисюэ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зачем ты взял это на себя? Лучше не вмешиваться. Если главная жена узнает, что ты ей помогаешь, это вызовет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Бишэн, наблюдая за выражением лица Юй Ли, а затем посмотрев на опустевший двор,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взял чашку с чаем, слегка покачал её, наблюдая, как чаинки плавают, словно хаотичные мысли в голове,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взбалтываю эту чашку чая. Теперь я не вижу дна, и дно не 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Чжисюэ был в замешательстве. — Что за загадки загадывает 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поставил чашку на стол, его улыбка исчезла, и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трогают, я не трогаю других. Но если кто-то заденет меня, я сделаю так, чтобы он никогда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Семнадцатое марта. Весенний пейзаж уже был очень приятен. Деревья в саду пустили почки, трава росла буйно, кое-где появлялись первые цветы. Закат озарял всё тонким золотым светом, добавляя тепла этой прекрасной весенней картине. Лишь изредка дул холодный ветер, напоминая, что расслабляться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сидел у окна, усердно что-то записывая. Он аккуратно написал несколько строк на листе бумаги, затем положил его в конверт без подписи, запечатал и позвал Бишэн, передав ей письмо с наставлениями: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найди повод сходить в Двор Синьлань к Юй Цянь. Найди какую-нибудь служанку, которая тебя не знает, и скажи, что ты из Двора Лифэн, а это письмо ты нашла в Дворе Синьлань. Спроси, не принадлежит ли оно второй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Бишэн удивилась, а затем что-то поняла. — Вы хотите подделать… написать ей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Юй Ли приложил палец к губам, указывая Бишэн быть осторожной. — В письме я написал, чтобы она оставила ответ под персиковым деревом в павильоне Чжаоюэ. Завтра утром, пока никого нет, сходи и возьми его,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Бишэн, слушая, словно поняла что-то забавное, с хитрой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занятий в домашней школе, Юй Ли вернулся в усадьбу на обед, и Бишэн сообщила, что Юй Цянь прислала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недоумением спросил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поспешила принести вещь и показать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сказала, что это подарок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