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после ухода Цинь Цзюня дом Цинь действительно прислал сватов, но не для того, чтобы предложить брак как главной жене, а как наложнице. Это означало, что Юй Цянь должна была выйти замуж за Цинь Цзюня в качестве второстепенной жены. Конечно, дома Цинь и Юй были тесно связаны, и, хотя Юй Цянь была незаконнорождённой дочерью, она всё же была дочерью левого канцлера, поэтому её предложили в качестве «благородной наложницы», что было самым высоким статусом для второстепенной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Чжанцы не возражал, но Цинь-ши была крайне недовольна... Она изначально планировала выдать Юй Цянь замуж за наследника знатной семьи, чтобы укрепить союз для Юй Чжанцы и дома Юй, а также проложить путь для своей дочери Юй Вань. Например, она хотела выдать Юй Цянь за внука генерала Хубэя, Чан Луна, в качестве наложницы, потому что дочь генерала Хубэя была нынешней супругой Хуэй, которая родила восьмого принца Юань Жуя, которому сейчас семнадцать лет, и он ещё не женат. Она надеялась, что её дочь Юй Вань сможет через дом Чан приблизиться к восьмому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не сумев установить связь с домом Чан, нечего было и говорить о восьмом принце.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Цинь-ши обвинила во всём Юй Ли... Если бы не он, дело с Юй Цянь и Цинь Цзюнем не раскрылось бы, и Юй Цянь могла бы выйти замуж за дом Чан. Она злилась на Юй Ли, но не думала о том, что если бы не она и Цинь Цзюнь, которые использовали Юй Цянь, чтобы оклеветать Юй Ли, ничего бы этого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Цянь, хоть и добилась того, чтобы выйти замуж за Цинь Цзюня вместо дома Чан, но была ли она действительно счастлива?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нет. Она уже поняла, что Цинь Цзюнь — подлый человек, и осознала, что он не тот, кого она искала. Более того, теперь, когда Цинь Цзюня заставили жениться на ней, он был в ярости. Как он будет относиться к ней, когда она действительно войдёт в его дом? Если он не станет мстить ей, это уже будет хорошо. Можно представить, что её жизнь в доме Цинь будет нелёгкой.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толку сожалеть? В мире нет лекарства от сожалений. С того момента, как она решила ради своей выгоды оклеветать Юй Ли, который не сделал ей ничего плохого, она вступила на путь, с которого нет возврата. Горькие плоды, которые она сама посеяла, теперь придётся есть ей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она случайно встретила Юй Ли во флигеле Фэнъюй, где он читал. В её глазах был виден сложный взгляд, но Юй Ли лишь мельком посмотрел на неё и спокойно вернулся к чтению.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голову, ступая в туфлях с вышитыми цветами, и прошла мимо Юй Ли. Он сидел спокойно, держа книгу в руке, а солнечный свет, проникающий через окно, освещал его чёрные волосы и страницы книги. В этот момент всё казалось таким мирным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вдруг стало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на мгновение задумался, затем поднял голову. Его красивое лицо оставалось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мне тебя ненавидеть? — Он слегка улыбнулся, но в улыбке была ирония. — Я скорее хочу спросить, ненавидишь ли ты меня за то, что я раскрыл истинное лицо твоего «возлюбленного» и разрушил твой «прекрасный брак»...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 горько улыбнулась. Если бы не Юй Ли, разве она смогла бы выйти замуж за Цинь Цзюня? Вероятно, всё было бы ещё хуже: её бы просто использовали и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Ли, увидев её горькую улыбку, не почувствовал ни сострадания, ни злорадства. Всё это было её выбором. Счастливый конец или печальный исход — для него это не имело значения, ведь она для него не была важным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больше не обращал на неё внимания и снова погрузился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сказала Юй Цянь и, не дожидаясь ответа,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поднял глаза и взглянул на её уходящую фигуру. Его взгляд был спокоен, как вода в пруду, и он снова опустил глаза на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церемоний — обмена подарками, уточнения имён и других формальностей — в восьмой день пятого месяца Юй Цянь наконец вышла замуж за дом Цинь. Цинь-ши организовала свадебный банкет, а наложница Чжан плакала в своей комнате, сокрушаясь о судьбе своей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дочерью жили в доме Юй, терпя унижения, надеясь, что Юй Цянь выйдет замуж за хорошего человека и покинет дом Юй. Но один неверный шаг привёл к полному краху. Она плакала не только за свою дочь, но и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марта по начало июня Юй Ли жил спокойно. Почему? Потому что новая наложница Юй Чжанцы, Ся-ши, была очень влиятельной. Она не только занимала всё внимание Юй Чжанцы каждую ночь, но и вела себя высокомерно в доме Юй, явно стремясь затмить Цинь-ши. Цинь-ши ненавидела её и теперь сосредоточилась на борьбе с ней, не обращая внимания на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Юй Вань присоединилась к интригам против Ся-ши, потому что та была слишком сильна. Так, десятого дня пятого месяца, через два дня после свадьбы Юй Цянь, Ся-ши узнала, что беременна. Это было двойной радостью, и старая госпожа Юй и Юй Чжанцы были вне себя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Цинь-ши, Юй Вань и Юй Сюань были в ярости. Цинь-ши даже заболела от злости, но Юй Чжанцы был слишком занят, развлекая свою новую любимицу, чтобы обращать внимание на свою стареющую главную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Сюань, и без того вспыльчивый, теперь был ещё более разгневан. Он публично выступил против Юй Чжанцы, проклиная Ся-ши, за что был наказан: его заставили стоять на коленях в храме предков и поместили под домашний арест на семь дней. Это был яркий пример того, как можно самому себе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Ли, конечно, радовался всему этому, думая, что эти трое злодеев сами себя наказывают. Пусть они борются друг с другом, а он будет извлекать выгоду. Однако он также удивлялся... В прошлой жизни, когда он вернулся в дом Юй в июле этого года, он не слышал о Ся-ши. Почему же в этой жизни появилась такая влиятельная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связано с тем, что он вернулся раньше, изменив ход событий в доме Юй, или Ся-ши была побеждена Цинь-ши до его возвращения и исчезла из дома Юй, даже не оставив упоминания 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обдумал это и пришёл к выводу, что более вероятен второй вариант. Во-первых, даже если его раннее возвращение изменило судьбы людей, Ся-ши была подарена Юй Чжанцы его подчинённым, который не имел особых связей с домом Юй или с ним самим, поэтому вряд ли мог произойти такой большой сдвиг. Во-вторых, Цинь-ши ненавидела Ся-ши до глубины души и могла применить против неё жестокие меры, заставив Юй Чжанцы забыть её имя. Более того, в прошлой жизни он был робким и редко выходил из своего двора Лифэн, не говоря уже о том, чтобы слышать сплетни о Цинь-ши под контролем матушки Ван, поэтому неудивительно, что он не слышал о Ся-ши.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сделала Цинь-ши в прошлой жизни, чтобы победить Ся-ши и стереть её из истории дома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узнать это, смог бы он использовать это как козырь, чтобы объединиться с Ся-ши и свергнуть Цинь-ши и её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быстро приближалось к июню двадцать первого года правления Чжанъу.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было в разгаре, и даже в северной столице солнце стояло высоко в небе, превращая землю в раскалённую печь. На улицах столицы было мало людей, и те, кто появлялся, шли быстро. Самыми популярными местами были прилавки с прохладительными напитками, где люди останавливались, чтобы купить чашку напитка за медную монету и утолить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Юй было так же. Жара была невыносимой, и, кроме времени приёма пищи, почти никто не выходил из своих комнат, даже слуги прятались в тени. Хозяева, конечно, жили в лучших условиях: лёд из погребов распределялся по всем комнатам, создавая прохладу, а также подавались охлаждающие фрукты и кислый суп из слив.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Юй Ли находилась на юго-западе, и летом там было особенно жарко. Даже с большими кусками льда он всё равно чувствовал, как пот стекает по спине. Он сидел у окна, наблюдая, как листья дерева уаньтун, казалось, свернулись от жары. Солнечный свет, проникающий сквозь листву, был ослепительным. Цикады на дереве, казалось, не замечали жары и продолжали петь, что только усиливало беспокойство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http://bllate.org/book/16593/1516490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