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стояли друг перед другом в молчании, пока наконец Юй Цин не нарушил тишину. Он достал из рукава нефритовую подвеску и протянул её Юй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Ли, это подвеска, которую мне подарила моя мать. Я носил её с самого детства. Хочу подарить её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удивлённо поднял взгляд, затем слегка нахмурил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 Но я не заслужил такой милости…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Ли, выслушай меня, — Юй Цин положил руку на его плечо. — Я думал об этом несколько дней и кое-что понял… В последнее время идёт набор в армию, и я решил пойти служить.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бурю эмоций. Юй Ли с изумлением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Цин-дагэ, ты так хорошо учишься. На экзаменах ты непременно займешь первое место. Но если пойдёшь в армию, начнешь с сотника, и даже через десять лет службы вряд ли достигнешь значительных успехов… Зачем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Юй Цин действительно стал первым на экзаменах. Почему же в этой жизни он решил пойти в армию?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отвел взгляд, избегая его ясных и ярких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сдам экзамены и стану первым, что это изменит? Ты не знаешь, сколько первопроходцев либо отправляются в провинции управлять, либо служат в Академии Ханьлинь. Но кто из них действительно достигает высот власти? Даже мой дядя, ставший левым министром, уже в зрелом возрасте. Но если пойду в армию, смогу быстро продвинуться, если проявлю себя на поле боя… Посмотри на нынешних герцогов и маркизов — разве не все они были прославленными генералами?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Цин-дагэ, ты ведь не стремишься к власти. Почему вдруг… — Юй Ли не успел закончить, как Юй Цин посмотрел на него пылающим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понял, что слишком слаб, чтобы защитить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связать чувства? Нефритом украсить пояс». Так вот что означал этот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слишком горячим. Юй Ли отвернулся, избегая его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всего лишь мой двоюродный брат, не родной. Тебе не нужно ради меня так стараться…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лишь улыбнулся, и в его улыбке была нежность, горечь и печаль: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Ли, ты умён и проницателен. Ты должен понимать мои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вздрогнул, его лицо покраснело, затем побледнело. В конце концов он лишь молча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принял решение. Жаль только, что встретил тебя слишком поздно и понял это слишком поздно… Когда я вернусь, надеюсь, всё не изменится. — С этими словами Юй Цин взял руку Юй Ли и вложил в неё подвеску,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Ли, пожалуйста,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инстинктивно взглянул на него и увидел, что его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Цин-дагэ…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Цин больше не ответил. Он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смотрел на подвеску в своей ладони, чувствуя смешанные эмоции. Даже вздохнуть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Юй Ли взял свои сочинения и отправился в Академию Цинтун, чтобы найти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выбор пал на Чжан Сыжэня, наставника наследного принца. Чжан Сыжэнь был выпускником экзаменов, служил секретарём и писцом в канцелярии. Хотя его должности не были высокими, он пользовался доверием императора и впоследствии был назначен наставником наследного принца Юань Чэня, обучая его государственным делам и литературе. Чжан Сыжэнь был человеком строгих принципов, не стремился к славе и писал прекрасные сочинения, за что его высоко ценили литераторы. Правый министр Чжан Цзэминь и Юй Чжанцы хвалили его. Хотя Юй Чжанцы мог бы представить Юй Ли, Чжан Сыжэнь, будучи учителем наследного принца, находился в неоднозначном положении. Императоры всегда опасались сближения наследного принца с высокопоставленными чиновниками, поэтому Юй Чжанцы и Чжан Сыжэнь редко общались, и он не мог представить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Чжан Сыжэнь был наставником наследного принца, он часто посещал Академию Цинтун. Поскольку его сочинения были превосходными, многие студенты Гоцзыцзяня любили обращаться к нему за советом. Однако он принимал не всех. Обычно нужно было сначала подать свои визитную карточку и текст, и если он соглашался, то встречался. В противном случае, даже если бы кто-то стоял у двери до смерти, он бы не удостоил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Юй Ли выбрал свои лучшие произведения и те, что отобрал для него Юй Чжанцы, и отправился к Чжан Сыжэню, надеясь заслужить его благосклонность и получить несколько советов по написанию сочинений.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двери комнаты Чжан Сыжэня и увидел, что там ждут три или четыре человека, все, видимо, пришли просить о встрече. Он прошёл мимо них и обратился к слуге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Юй Ли, сын левого министра Юя. Сегодня пришёл, чтобы навестить господина Чжана, надеюсь на ваше содействие. — С этими словами он протянул свою визитную карточку, тексты и слиток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получив серебро, взял визитку и тексты: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подождите здесь,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поклонился и смиренно ждал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рядом молодой человек в сером, очевидно из бедной семьи, увидев, что Юй Ли одет богато, но выглядит утончённо и красиво, невольно задержал на нём взгляд, затем с кислым выражением сказал соседу: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красивый, да ещё и незнакомый. Может, это какая-нибудь девушка, переодетая в мужчину?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засмеялись. Другой молодой человек в светло-зелёном, смеясь,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Наверное, в его сочинениях только «жалобы девичьей души» и «весенние стихи»!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Ли, услышав насмешки в свой адрес, не рассердился, лишь спокойно стоял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видя, что он не обращает внимания, стал ещё более развязным, даже начал комментировать внешность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Ли, видя, что они заходят слишком далеко, не выдержал и повернулся к ним. Его тёмные глаза слегка сузились, и он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братьев, за ваши наставления. Вы, видимо, выдающиеся личности. Не слышали ли вы стихотворение Ду 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хочет сказать наша «девушка»? Мы готовы выслушать! — сказал молодой человек в сером, с насмешливым и легкомысленным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слегка улыбнулся, в голосе звучала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Ван, Ян, Лу, Ло — стиль их времени, лёгкость и поверхностность их сочинений высмеивались без конца… — Ему не нужно было продолжать, лица его собеседников покраснели, затем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смеешь! — рассердился молодой человек в светло-зелёном и протянул руку, чтобы схватить Юй Ли за воротник, но Уети, стоявший рядом, остановил его, не вынимая меча из ножен: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не делать глупостей. Это Академия Цинтун, а не публичный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не смог сдержать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мой слуга понимает такие вещи, а вы, будучи образованными людьми, не понимаете. Позволяете себе насмехаться и говорить легкомысленно. «Вы исчезнете, но реки будут течь вечно» — что здесь неправильного?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собеседники смутились и опустили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слуга вышел из комнаты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господин Пэй, хозяин приглашает вас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взглянул в сторону и увидел, что молодой человек, который всё это время молча стоял рядом, также вышел. Остальные выглядели разочарованными и подавленными. Он почувствовал облегчение… Если человек легкомыслен, разве его сочинения могут понравиться Чжан Сыжэню?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господин Пэй вошли в комнату. Чжан Сыжэнь был одет в коричневый халат, полулежал на низком диване, держа тексты на маленьком столике и внимательно их изучал. Они поклонились ему, поздоровались, и только тогда он повернулся, показав лицо, по возрасту похожее на Юй Чжанцы: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прочитал ваши сочинения. У каждого есть свои достоинства. Сочинения Цзюньци похожи на вкусное блюдо, спрятанное в воске. Идея хороша, но язык слишком прост и сух, как будто жуёшь воск, без вкуса, нужно долго жевать, чтобы почувствовать что-то. Сочинения Юй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Сыжэнь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слишком молод. Твой отец, видимо, занят государственными делами и не уделяет достаточно внимания твоему образованию…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Ли упало. Неужели его сочинения всё ещё недостаточно хороши?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как маленький лотос, только показывающий кончик бутона. Есть куда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обрадовался, но сдержал свои эмоции и почтительно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Чжан, не могли бы вы указать, в чём именно мои сочинения недостаточны?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главы: Фраза «Гань цзюнь цяньцзинь и» («Благодарю за твои намерения, достойные тысячи золотом») взята из «Песни о нефритовой красавице» («Биюй гэ»), оригинал: «Гань лан цяньцзинь и, цянь у цинчэн сэ» («Благодарю юношу за намерения, достойные тысячи золотом, мне стыдно, что нет у меня красоты, способной опрокинуть города»). Фраза «Жэньши цзо у» («Люди и дела расходятся») взята из «Прощания новобрачных» Ду Фу, оригинал: «Жэньши до цзо у, юй цзюн юн сян ван» («В делах человеческих много расхождений, с тобой будем вечно смотреть друг на друга»).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http://bllate.org/book/16593/1516740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