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Сун Цинъи открыл глаза, первое, что бросилось ему в глаза — две красные свечи с изображением дракона и феникса. Он на мгновение замер, а затем ощутил странный жар, разливающийся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улыбка скользнула по его лицу. Неужели даже в его нынешнем жалком состоянии кто-то удостоил его внимания и применил такие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следующий звук, донесшийся из-за двери, заставил его оцепенеть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В эту брачную ночь ты ни за что не выйдешь из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голос, сопровождаемый звоном цепей и щелчком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внутри нет ответа и никаких движений, человек снаружи вздохнул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 Цинъи молчал не потому, что не хотел отвечать, а потому что был полностью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что все это время лежал на полу, связанный веревками. А комната, как уже стало ясно из голоса его покойного отца, была его брачным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вспомнил, что за всю жизнь он любил только одну женщину, но женился дважды. Отец признал только его брак с законной женой, и в ту брачную ночь сам связал его, а мать, опасаясь его сопротивления, дала ему возбуждающее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дискомфорт, Сун Цинъи с трудом освободился от ослабленных узлов веревок и поднялся на ноги. Его взгляд упал на «невесту», сидящую на свадебном ложе. Она была одета в красный халат с узором парного лотоса, ее длинные черные волосы были собраны в хвост, спадающий ниже спины, а две бледные руки крепко сжимали плод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халат с узором парного лотоса — это была свадебная одежда, которую носили только мужчины-жены. Это действительно была та самая ночь, когда он женился на своей законной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был в полном смятении. Как это могло быть? Он же помнил, как те двое заговорщиков украли фамильный секрет, лишили его наследства, родители оставили этот мир, а его самого выгнали из семьи Сун. Он умирал от голода в разрушенном храме, а теперь очнулся в прошлом, в давно прошедшей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ущипнул себя. Боль была настолько сильной, что слезы навернулись на глаза. Сун Цинъи содрогнулся и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сон? Это реальность? Я действительно вернулся в то время, когда все еще можно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дрожью в ногах он сделал шаг вперед. Сидящий на свадебном ложе человек, похоже, услышал его движение, и плод благополучия выпал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упавшего плода вернул Сун Цинъи к реальности. Он увидел, как человек пошевелился, словно собираясь поднять плод, но затем, вспомнив наставления свахи о том, что нельзя двигаться до снятия покрывала,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движения ярко-красное покрывало слегка колыхнулось.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тоже остановился, тихо наблюдая за тем человеком. Он помнил, что его звали Ци Жунюнь. Воспоминания о том ярком красном цвете всплыли в его памяти, и он стиснул зубы, едва сдерживая слезы раскаяния, которые невольно упали на еще плоский живот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или, скорее, в том будущем, которое уже произошло, его тихая и спокойная законная жена погибла вместе с их нерожденным ребенком, лежа в луже ярко-красной крови. Единственное, что она крепко обнимала — это табличку, которую она сама подготовила, с простой и скромной надписью: «Сун Циши Жунюнь».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позволил слезам скатиться по щекам. Сун Цинъи крепко прижал руку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еще не разрушена, родители живы, законная жена жива, ребенок еще не родился. Все еще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плакать! Нельзя позволить другим заметить что-то неладное. Вернуться к жизни — это моя удача, это милость небес, и я должен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эмоции, Сун Цинъи осторожно подошел вперед и с благоговением взял в руки коромысло весов. В прошлый раз он просто сдернул покрывало, не выпил свадебного вина, не съел ни лотоса, ни арахиса, ни сырых пельменей. Он просто воспользовался действием снадобья, чтобы выполнить обещание, данное отцу, не проявив никакого уважения к законной жене и никакой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на следующий день после свадьбы пошел к отцу, чтобы договориться о женитьбе на своей ученице, совершенно не заботясь о том, смогла ли его жена встать после той ночи и как она, несмотря на свое состояние, одна отправилась во внутренний двор, чтобы поприветствовать мать, наложниц и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хотя мать снова дала ему снадобье, он не чувствовал той ярости, которая была тогда. Вместо этого он испытывал лишь чувство вины и жалости к этому человеку — не только потому, что знал о его невиновности во всем, но и из-за воспоминаний о том, как тот, уже с округлившимся животом, лежал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подняв покрывало коромыслом весов, он увидел чистое лицо. Человек опустил глаза, его длинные черные волосы были аккуратно уложены и закреплены изящной трехцветной шпилькой с духовной птицей из люли, открывая лицо, которое не было красивым, но излучало спокойствие и изысканность. Взгляд Сун Цинъи на мгновение задержался на шпильке — он помнил, что такие шпильки могли носить только жены семьи Сун, а трехцветные были предназначены исключительно для законных жен. Однако эта шпилька, которая сейчас украшала голову Ци Жунюня, позже была отнята им и подарена той коварной женщине, которая очаровала его, тем самым унизив Ци Жунюня, как хозяйку дома. Его родители тогда сильно поссорились с ним, а мать даже заболела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 Цинъи не предпринимал дальнейших действий, Ци Жунюнь наконец поднял глаза, и его черные, как волосы, глаза встретились с растерянным взглядом Сун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снадобья Сун Цинъи уже был в сильном возбуждении, а после эмоционального всплеска его лицо покраснело еще больше, глаза налились кровью. Его взгляд, ставший глубже из-за воспоминаний, и слезы, стекающие по щекам, заставили Ци Жунюня на мгновение замереть. Спустя несколько секунд он медленно поднял руку и начал расстегивать свой красный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будь милостив... — Голос Ци Жунюня был тихим и хрипловатым, не особенно приятным, но и не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спокойное выражение лица и опущенный взгляд вызвали в сердце Сун Цинъи легкое волнение. Казалось, в те редкие моменты, когда они были вместе, этот человек всегда был таким тихим и спокойным, иногда произнося что-то хрипловатым голосом. А фраза «Прошу, будь милостив» была одной из немногих, которые запомнились Сун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мире и мужчины, и женщины могли рожать, жены-женщины все же были в большинстве. Мужчины становились женами обычно из-за бедности и жизненных обстоятельств. Хотя Ци Жунюнь не принадлежал к этой категории, в сравнении с огромной семьей Сун, его семья отправила его сюда, что тоже было вынужденным шагом. Ци Жунюнь, как законный сын, был оставлен своей семьей только потому, что его дата рождения совпала с генеалогическим древом семьи Сун. Сун Цинъи когда-то думал, что как мужчина он должен был испытывать ненависть. Как бы ни были тяжелы обстоятельства, мужчина должен сохранять свое достоинство. Однако Ци Жунюнь спокойно принял все, и даже в ту брачную ночь его слова «Прошу, будь милостив» звучали так, будто он был готов ко всему. Поэтому Сун Цинъи когда-то презирал Ци Жунюня, а из-за той женщины стал относиться к нему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пройдя через жизненные бури и испытав холодность людей, Сун Цинъи наконец понял, что Ци Жунюнь пожертвовал собой ради защиты своей большой семьи. Возможно, в этом смысле Ци Жунюнь лучше понимал значение слова «ответственность», чем сам Сун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Сун Цинъи положил коромысло весов. Жар, разливающийся в нижней части живота, становился все сильнее, и ему было все труднее сохранять рассудок. А вид человека, снявшего верхнюю одежду и оставшегося в полупрозрачном нижнем белье, вызывал у него еще большее возбуждение. Слова «Прошу, будь милостив» больше не вызывали в нем отвращения, как раньше, а наполняли его сердце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расстегнув свадебный наряд, Сун Цинъи закрыл глаза, чтобы успокоиться. Его состояние уже было настолько явным, что даже Ци Жунюнь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усмехнувшись, он не хотел, чтобы Ци Жунюнь снова страдал, как в прошлый раз, но сейчас даже он сам едва мог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собравшись, Сун Цинъи взял две чашки вина у кровати, протянул одну Ци Жунюню: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тебе приходится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обменялся с ним чашами, выпил вино, а затем положил арахис, лотос и сырые пельмени в миску и с некоторой грубостью и поспешностью накормил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