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Цинъи, который как раз начал беспокоиться, увидев этот ящик, вдруг вспомнил, почему в прошлой жизни он так сопротивлялся настойчивости отца, требовавшего сначала женить его на Ци Жуньюне, и только потом на той женщине. Помимо его самонадеянной любви, причиной было 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 происходила из мастеров, и на протяжении нескольких поколений их искусство изготовления люли занимало ведущее место, контролируя торговлю изделиями из люли и создавая нынешнее огромное богатство семьи. Более того, семья Сун когда-то была придворными мастерами: их предки изготавливали изделия для императорской семьи, и сейчас люли семьи Сун стало железным брендом, благодаря которому золото и серебро текли в семью Сун рекой. А каждые три года проходило соревнование за место мастера люли, и это место никогда не уходило из рук семьи Сун. За исключением одного раза — в прошлой жизни Сун Цинъи, когда он женился на своей ученице.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хорошо помнил, как тогда, из-за настойчивости отца и матери, он женился на Ци Жуньюне как на законной жене, но на следующий день узнал, что из-за подготовки к соревнованию мастеров люли в следующем месяце его свадьбу с ученицей придется отложить на два месяца. Хотя свадьба — важное событие и, даже если он брал наложницу, правила не были такими строгими, два месяца — не такой уж долгий срок. Однако перед возвращением домой ученица сказала ему, что семья уже готовит для нее свадьбу в следующем месяце. Она плакала и умоляла увезти ее, и он тогда пообещал, что после возвращения домой обязательно устроит для нее пышную свадьбу. Из-за дела с законной женой он уже подвел ученицу, и если бы он ждал еще два месяца, то его усилия потеряли бы смысл. В гневе он взял чашу из люли, оставленную ему дедом, и ушел из дома. Это была изысканная чаша из люли, которую семья Сун должна была представить на церемонии в Кайфэне как ведущий мастер люли. Говорили, что когда он родился, его прадед, который тогда управлял семьей, очень любил своего маленького правнука Сун Цинъи и специально добавил эту чашу на его церемонию чжуачжоу. В конце концов он действительно выбрал эту маленькую семицветную чашу из люли, и с тех пор она оставалась с ним, хотя ее забирали на каждое соревнование мастеров люли. Он понимал важность этого соревнования и поэтому решил рискнуть, взяв с собой этот важный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отец действительно пошел на уступки, пообещав подготовить свадьбу до соревнования мастеров люли. В прошлой жизни он женился на той женщине в такой поспешной и противоречивой обстановке, и из-за этого всегда чувствовал себя виноватым перед ней, что в дальнейшем приводило к тому, что в конфликтах с семьей он часто становился на ее сторону. Это также привело к резкому ухудшению его отношений с отцом и матерью в течение последующих шести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том соревновании мастеров люли, из-за конфликтов и ошибки одного из мастеров, работавших на отца, семья Сун впервые за несколько поколений потеряла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Сун Цинъи уже дошел до ворот двора. Дядя Нань и человек в простой одежде уже закончили разговор и повернулись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пришел к господину? Господин в кабинете, он сказал, что вы можете войти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дяде Наню, который улыбался, но не выдавал своих чувств, Сун Цинъи взглянул на удаляющуюся фигуру человека в простой одежде. Он уже решил, что скажет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Цинъи был нынешним главой семьи Сун, руководителем мануфактуры люли семьи Сун и главой клана Сун в столице. Долгие годы авторитета и строгости создали образ властного и серьезного человека. Однако Сун Цинъи, прошедший через ужасный конец в прошлой жизни, больше не испытывал того скрытого сопротивления, которое когда-то чувствовал к строгому отцу и изысканной матери. Пройдя через самые трудные времена своей жизни, он понял, что его прежняя наивность и незнание мира были возможны только благодаря строгому отцу и изысканной матери, которые дали ему капитал для этой наивности, а он использовал это, чтобы сопротивляться им. В те времена он никогда не понимал, что такое ответственность, и предал ожидания прадеда, оставившего ему чашу из люли, а также защиту, которую ему предоставляли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прошлое, он, естественно, не хотел повторять своих ошибок. Сейчас его главной задачей было сохранить место ведущего мастера люли своей семьи, так как это было связано с представлением императорского люли через полгода. В прошлой жизни именно это представление дало возможность той женщине и ее любовнику воспользоваться ситуацией. На этот раз он собирался уничтожить все угрозы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Сун Цинъи собрался с духом и открыл дверь кабинета, которая была уже перед ним. Первое, что он увидел, — неизменное серьезное лицо отца и большие иероглифы «Ин цунь» за его спиной. Эта давно забытая сцена заставила его на мгновение потеряться в воспоминаниях, словно он вернулся в детство, когда высокий отец держал его на руках и учил его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прочитать один цунь, чем нагромождать книги на высоту в несколько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Сун была семьей мастеров, за несколько поколений они накопили значительное богатство и уже превратились в крупный клан. Однако, поскольку искусство изготовления люли передавалось из поколения в поколение, несколько глав семьи не хотели забывать свои корни и продолжали гордиться своим мастерством. Помимо передачи семейного ремесла, в семье Сун также ценилось образование, и именно поэтому его отправили учиться в школу, где он и встретил 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витаешь в облаках? — раздался тяжелый голос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сразу же очнулся, увидев недовольное выражение на лице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спокойно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вероятно, не знал, сколько скрытых эмоций было в этом слове для него. В прошлой жизни отец заболел вскоре после того, как он женился на той женщине, и больше не оправился, а затем скончался. А через три года после этого он был изгнан из семьи Сун, жил в заброшенном храме и в конце концов умер от холода и голода. То есть для других это была всего лишь одна ночь, но для него это были три года разлуки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очнулся и поприветствовал его, господин Сун не стал говорить больше, а просто указал на деревянный ящик, стоящий на столе, такой же, как тот, что был в руках человека в простой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соревнование мастеров люли состоится в следующем месяце. Это несколько изделий из люли, которые прислали снизу. Я выбрал некоторые. Ты — будущий глава семьи Сун, и теперь, когда ты женился, тебе нужно серьезно учиться семейным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господин Сун сделал паузу и, бросив взгляд на Сун Цинъи, который все еще стоял с опущенной головой, добавил с легким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той свадьбы, о которой ты говорил, раз уж ты настаиваешь, то она состоится через два месяца. Однако, хотя я и разрешил это, ты должен помнить о разнице между законными и незаконными детьми. Пока твоя жена не сообщит о беременности, не делай ничего, что может опозорить семью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времен существовало различие между законными и незаконными детьми, и если в семье появлялся незаконный старший сын до рождения законного, это не только било по лицу законной жены, но и позорило семейную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сам был законным старшим сыном и не имел ничего против семейных правил, касающихся законных старших сыновей. В прошлой жизни, даже глубоко любя ученицу, он, женившись на Ци Жуньюне, следовал правилам и проводил первые дни каждого месяца с ним, пока не подтверждалось, что законный старший сын был зачат в утробе Ци Жуньюня. Тем более в этой жизни он вообще не собирался жениться на той женщине. Особенно зная, к каким последствиям приведет его настойчивость, он не собирался повторять прошлые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отец, — сделав вид, что слегка обрадовался, Сун Цинъи понимал, что нужно сыграть свою роль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согласился с его словами и не возражал, господин Сун удовлетворительно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завтрашнего дня не бегай где попало, а иди со мной на нашу мануфактуру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Законные сыновья семьи Сун с детства должны были знакомиться с искусством изготовления изделий, а к совершеннолетию должны были знать весь процесс изготовления изделий семьи Сун и учиться управлять мастерской. Поскольку ранее Сун Цинъи не интересовался изготовлением изделий и проводил больше времени в школе, чем дома, господин Сун не стал заставлять его рано браться за семейное дело, позволив ему делать, что он хочет. Однако это чуть не привело к срыву свадьбы. Хотя из-за странного способа женитьбы законных старших сыновей семья Сун иногда могла использовать свое влияние, она также строго придерживалась правил, касающихся законных жен. Как, например, Ци Жуньюнь: чьи дата и время рождения подходили для того, чтобы стать законной женой Сун Цинъи, был привезен в семью Сун в десятилетнем возрасте и получил образование, соответствующее положению законной жены старшего сына. Он провел пятнадцать лет в Дворе Сили, и если бы семья Сун теперь расторгла помолвку, это было бы не только проявлением высокомерия и предательства, но и разрушило бы всю жизнь Ци Жуньюня — ведь чему может пригодиться пятнадцать лет обучения в Дворе Сили, если он не станет законной женой старшего сына семьи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http://bllate.org/book/16594/1516466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