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этой жизни между ними установилось полное взаимопонимание, Сун Цинъи никоим образом не желал возвращаться к тем холодным отношениям, что были в прошлой жизни. Особенно стоило ему лишь вспомнить тот финал, который уготовал прошлой жизни Ци Жуньюню, как в сердце не оставалось места ни для какой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Сун Цинъи скрыл факт своего перерождения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самом деле, в день перед нашей свадьбой я узнал кое-что. Моя младшая сестра, вероятно, не была искренней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ещё до возвращения в эту жизнь, в те дни нищеты и отчаяния он каждый день помышлял о ненависти за разрушенный дом и о мести за погибшую жену и не родившегося ребенка. Вся прежняя любовь и ненависть стерлись в пыль. В ту ночь, когда он очнулся после перерождения, сердце его было переполнено чувством вины перед семьей и перед Ци Жуньюнем, своим законным мужем, а также гневом и презрением к тем двум врагам. Он жаждал понять, почему в прошлой жизни против него была устроена такая ловушка, и заставить их пережить всё то, через что прошел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слова Сун Цинъи удивили Ци Жуньюня, и он наконец поднял на него глаза. Сун Цинъи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говорить об этом, дело не из приятных, но я не хочу, чтобы ты меня неправильно понял. После свадебной ночи я и вправду хотел забыть о чувствах к младшей сестре и жить с тобой в мире, но в сердце оставалась обида. Я так хорошо к ней относился, а она предала меня. Да и то, что я узнал, выходит далеко за рамки обычного предательства. Я не хотел рассказывать тебе, чтобы ты не смеялся надо мной за то, что я был таким глупцом, позволившим играть собой, даже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Ци Жуньюня, Сун Цинъи повернулся к окну кареты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мне пришло письмо из академии. Кто-то сообщил, что в сердце младшей сестры другой, и что у неё на меня свои виды. Естественно, вместе с письмом были и доказательства. Узнав об этом, я, конечно, не мог смириться. Она так меня обманывала, почему бы мне не использовать её в свою очередь? Я хотел посмотреть, что будет, если я сыграю на их операцию и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Цинъи исказилось, обнажая ту ярость и ту боль, что он испытал в прошлой жизни после разрушения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спокойно слушал, но увидев, как исказилось лицо Сун Цинъи, нахмурился. Когда же тот замолчал, Ци Жуньюнь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 дали тебе такую уверенность — я спрашивать не стану. Но ты позволяешь гневу затмить рассудок. Ты решил отомстить за то, что еще не случилось, меняя собственный характер. Ты утверждаешь, что в сердце твоем нет больше любви к ней, но при этом планируешь использовать её для мести. До какой степени ты собираешься притворяться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Смену настроения на лице Сун Цинъи Ци Жуньюнь заметил, и она его озадачила, но он понимал, что решение того уже неизменно. За это время они узнали друг друга получше, и он не думал, что лишь это могло так изменить Сун Цинъи. Однако, раз решение того не изменить, Ци Жуньюнь счел необходимым сказать кое-что в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опешил от слов Ци Жуньюня. В прошлой жизни тот был тихим, не спорил ни за что и умер в безвестности — образ этот врезался в память слишком глубоко. Но нынешний Ци Жуньюнь, который отстаивал свою позицию и спрашивал, насколько далеко тот готов зайти в своей «жертве», изумил его. Впрочем, о своей позиции он не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делать, я обещаю. Максимум я буду держать её на крючке старой дружбой до конца борьбы за место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новостей о данях еще не ходило, Сун Цинъи не мог привести это в качестве оправдания, но в прошлой жизни именно борьба за место мастера положила начало всему. Раз уж он соврал, что кто-то раскрыл ему тайный заговор, то мог использовать и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был не глуп, и одного упоминания о борьбе за место мастера хватило, чтобы понять смысл слов Сун Цинъи о кознях младшей сестры. Сначала он подумал, что та метит на богатство дома Сун, но раз упоминаются мастера, значит, за спиной у младшей сестры, вероятнее всего, стоят конкуренты семьи Сун. Ци Жуньюнь кивнул,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прости, но в ближайшее время я буду нездоров и удалюсь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до разрешения дел он не намерен впускать Сун Цинъи к себе. По натуре он был человеком серьезным и упрямым: раз уж он определял для себя что-то, изменить это было трудно. Если бы Сун Цинъи по-прежнему любил младшую сестру, то, даже став его законным мужем, он не стал бы бороться за то, что ему не принадлежало. Но теперь, когда Сун Цинъи посеял в его сердце надежду на их совместную жизнь, некоторые границы следовало провести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похоже, не ожидал такой реакции от Ци Жуньюня и на этот раз действительно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Жуньюня были быстрыми и решительными. Вернувшись в резиденцию Сун, он приказал слугам приготовить к проживанию боковой двор во внутренней части усадьбы, который обычно использовали для летнего отдыха. Он находился недалеко, но имел отдельный вход, и закрытые ворота создавали здесь свой отдельный мирик.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слуги и почитали Сун Цинъи, и если бы он приказал, служанки не посмели бы продолжать, но, встретившись взглядом с Ци Жуньюнем, Сун Цинъи на мгновение замер, а затем кивнул подошедшему с докладом слуге. Он понимал намек Ци Жуньюня: его отношение было напоминанием о том, что некоторые границы, раз перейдя, уже не вернешь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Сун Цинъи взятие наложницы не было чем-то неприемлемым — даже если бы он действительно взял ту женщину для отвода глаз, то, отложив подписание документов на некоторое время, это можно было бы и не считать свершившимся фактом. Использовав её по назначению и не оформив документы, он оставлял Ло Синцзюань без права подать на него жалобу. Для женщины поступок этот был подлым и беспощадным. Сун Цинъи, хотя раньше и презирал такое, ради мести был готов пойти и на это. Но он понимал, что Ци Жуньюнь этого не потерпит, и сам не мог сказать, почему ему так не хотелось видеть расстройство на лице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отпустить Ци Жуньюня в боковой двор, Сун Цинъи всё же не удержался и потянулся к нему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ещё одного слугу. Пусть Лин Бао будет при тебе, а другой сможет бегать за поручениями. Мне всё равно часто приходится бывать на печах, так что ты сможешь accompany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глядя на спокойный взгляд Ци Жуньюня, запнулся, но после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сам, не забудь взять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заметил, что Ци Жуньюнь с надеждой относится к делу с люли, он намеревался позволить ему продолжить этим заниматься. Если он не хотел запирать его в задних покоях, то работа, которая тому нравилась,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кивнул, высвободил руку и, повернувшись, ушел. Но, вероятно, выражение лица Сун Цинъи было слишком печальным, и он всё же задержался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говоришь, что у неё на тебя свои планы, тебе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 словах Ци Жуньюня заставила глаза Сун Цинъи сверкнуть. Пальцы его шевельнулись, он хотел удержать его, но увидел, что его законный муж уже уходит,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слуга из внешнего двора, ожидавший во дворе, увидев, что молодой господин выходит, не решился подойти, но Лю Гуан подождал немного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господин, молодой господин уже ушел, так что пойдите скорее и разберитесь с той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пришел к Сун Цинъи, когда тому было всего пять или шесть лет. Сначала он был ученическим слугой в кабинете, а позже стал личным слугой. Поскольку он провел много времени рядом с Сун Цинъи, иногда позволял себе некоторую фамильярность. Сун Цинъи привык к этому и не слишком строго его наказывал, что лишь раззадоривало его смелость. На этот раз он тоже сопровождал Сун Цинъи на печи и был, помимо Лин Бао, тем слугой, что больше всего общался с Ци Жуньюнем. Ему нравился этот молчаливый, но удобный в обращении хозяин. Поэтому он не испытывал ни малейшей симпатии к той «младшей сестре», с которой Сун Цинъи собирался встретиться у ворот. Хотя раньше, когда Сун Цинъи учился, он тоже сопровождал его, но к той, кого господин так баловал и опекал, он теплых чувств не питал. Раньше, когда Сун Цинъи был полностью поглощен ею, как слуга он не мог ничего сказать. Но теперь, когда Сун Цинъи женился на мужчине-жене и, похоже, был доволен этим, Лю Гуан считал своим долгом не дать господину снова свернуть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Лю Гуан не заходил во внутренние покои и вместе со слугой, пришедшим звать хозяина, ждал во дворе. Поэтому, увидев, как молодой господин выходит и уводит людей, он окликнул своего господина у входа, и в голосе его явственно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мелешь, с какой это стати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Цинъи вышел вновь, выражение его лица уже было спокойным. Он шлепнул Лю Гуана по лбу и с улыбкой пожурил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