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стать тем самым рычагом, который поднимет будущее. Именно поэтому он выбрал этот проект первым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Содействовать стандартизации авторского права, ускорить развитие всей индустрии в направлении будущего, чтобы быстрее появлялись выдающиеся работы... Именно такого будущего ожидал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не задумывался об этом так глубоко, но, зная будущее, он понимал общие цели Линь Шу и осознавал, что на этой платформе качественный сценарий — тоже важный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не ответил на вздох Цзюй Минфэна, а с серьезным видом уставился на экран, изредка нажимая клавиши и двигая мышью, внимательно изучая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сразу заметил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звонок от Цзюй Байкэ. Цзюй Минфэн поднял трубку и услышал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Игру, о которой ты говорил, я посмотрел. Признаю, игра сделана неплохо, и идея платформы тоже ничего, но не более того. Если говорить о том, есть ли что-то особо выдающееся... я такого не чувствую. Что касается коммерческой или культурной ценности, то насколько далеко зайдет эта новая форма платформы в будущем — действительно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Цзюй Байкэ, Цзюй Минфэн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Цзюй Байкэ был очевиден: он не придавал большого значения игре и платформе, созданным Линь Шу. В каком-то смысле это также означало, что он не одобрял участие в этом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он резко сменил тему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твоему другу это нужно, я могу рассмотреть возможность инвестиций. В целом этот проект я считаю довольно перспективным. Но перевод в другую школу точно невозможен. Не говоря уже о том, что ты можешь сделать, я не согласен с переводом ради такого дела. Если хочешь потренироваться, я могу найти тебе занятие. Не нужно браться за эту так называемую игру с неопределенным будущим вместе с какими-то интернет-знакомыми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выслушал, на мгновение замолчал, а потом вдруг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считаю, что у тебя иногда действительно слишком близорукое мышление и нет 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нажал кнопку завершения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Байкэ, когда его сбросили, на мгновение опешил, а затем почувствовал сильный гнев. Он тут же набрал номер Цзюй Минфэна, но тот вообще не брал трубку. Ему осталось только в ярости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его жена пьет кофе в холле и что-то проверяет на ноутбуке. Он тут же начал жаловаться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становится все более невыносимым! Он осмелился сказать мне «близорукое мышление и нет дальновидности»! Кого он себя возомнил... Маленький сопляк смеет смотреть свысока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Вэньсинь на мгновение замерла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 Минфэну?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согласиться? Ему всего десять лет, неужели я позволю ему одному поехать в Хуси учиться и делать игры с людьми? Признаю, этот парень в последнее время ведет себя впечатляюще, заставляет смотреть на него по-новому, но в конце концов это всего лишь детские игры, когда он вырастет, это уже не сработает. Слишком потакать ему тоже нехорошо, к тому же я не спокоен, если он будет учиться в другом городе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Вэньсинь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игры? Минфэн не говорил, кто автор игровой платформы? Ты с ним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на мгновение замер, а потом почесал голову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да какая разница? В любом случае это не какая-то новая штуковина, подобных платформ в интернете сейчас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платформ может быть и десятки, но таких — вряд ли, — произнесла Цуй Вэньсинь. Она допила последний глоток кофе в чашке, затем взяла чашку и встала, глядя на Цзюй Байкэ. — В каком-то смысле сын действительно прав — у тебя действительно немного близорукое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Байкэ не ожидал, что и его собственная жена так скажет о нем. Он замер, а затем сразу почувствовал неудовлетворение, проследовал за ней на кухню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близорук?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игровая платформа... нет, виртуальная платформа — это не просто. На самом деле, даже тот игровой движок — не просто. Если бы это была просто программа для создания игр, достаточно было бы разработать программные модули как товар, а материалы и музыку позволить авторам искать самим. Но они почему-то включили и это в список продаж. Платформа, которую он хочет сделать, не проста. Как минимум это не игровая платформа в поверхностном смысле... Ее товары фактически определяют, что платформа включает три части содержания: оригинальные романы, оригинальные художественные материалы, оригинальная музыка, плюс сами рекламируемые игровые модули. Как минимум она может собрать популярность четырех отраслей — но используя игру как средство, только форма представления отличается, временно она не будет конфликтовать с любой из вышеупомянутых платформ, и даже есть возможность сотрудничества. Но как только она разовьется до определенной степени, она сможет в любой момент включить остальные три категории, и тогда сможет соперничать с крупными коммерческими веб-сайтами типа B2B.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Фактически, я считаю эту идею просто прекрасной, — с улыбкой произнесла Цуй Вэньсинь. — Это «красный океан» интернет-бизнеса, ты знаешь? Создание «красного океана»... ты должен знать, как это трудно, но как только это удается, прибыль неизмерима. В этом смысле я просто не могу поверить, что Минфэн решил участвовать, увидев в этом бизнес-возможность... Если так, то коммерческая чувствительность этого ребенка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так сказала жена, Цзюй Байкэ невольно тоже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Товаров, выставленных на «Игры будущего», пока немного, но пункты классификации уже явно показали общий тренд. Цзюй Байкэ вынужден был признать, что жена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удержался, чтобы не проронить: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не означает, что они смогут развиться до той формы, которую мы себе представляем, верно? Надо знать, что между планами и амбициями и результатом — большая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очевидно, что они уже начали выполнять план, — с улыбкой взглянула на мужа, Цуй Вэньсинь. — Отличная игра, выдающиеся методы шифрования, а также постепенная, неспешная сила продвижения... у автора этой игры действительно есть идеи. По сравнению с возможными поздними подражателями они уже заняли абсолютное преимущество первого шага и преимущество. Далее, пока управление правильное и не совершаются ошибки принципиального характера, без проблем откусить довольно большой кусок пирога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 увидеть того друга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друг Минфэна в это время прищурился и смотрел на что-то в поисковой системе. Цзюй Минфэн подошел сбоку и долго наблюдал, обнаружив, что Линь Шу скопировал многие реплики из загруженного сценария игрового модуля в поисковую систему, одну за другой поискав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выяснилось, что многие трогательные реплики появляются в различных разных романах и статьях.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Цзюй Минфэн задержался на миг и спросил. — Плагиат?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К счастью, я все же помню источник одной реплики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в оригинальном игровом модуле нужно плагиатить...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забыл, какое сейчас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только сейчас вспомнил, что в это время они фактически находятся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об авторском праве, Закон об авторских правах, Закон о патентном праве — еще двадцать лет назад, когда все это было почти фикцией.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эпохи, таких вещей избежать не удастся. Готовься составить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говоря, он кликнул по информационному интерфейсу платформы и отправил сообщение автору модуля: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как оригинальная игровая платформа, мы требуем, чтобы работы загружателей были собственными оригинальными или авторизованными работами. В сценарии вашего модуля слишком много заимствований из популярных романов, мы не можем поставить его на полку. Просим прощения.]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отправил информацию, как другая сторона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я слишком много заимствовал из популярных романов! Не клевещите попусту!]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тогда ответил другой стороне длинной строкой сравнения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