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Линь Шу всё же решил жестоко отрубить одну руку «Фэйсинь», ведь эта рука залезла слишком далеко, действуя слишком нагло. Увидев, что какой-то магазин процветает, она открывала напротив точь-в-точь такой же, копируя все полки и товары. Линь Шу мог терпеть «Девять небес» с их заимствованиями и подражаниями, но не мог вынести плагиат, который практиковал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по-прежнему проводил дни в беззаботной манере, бегая с шайкой хулиганов, устраивая шум на уроках и суматоху после занятий, но это не мешало ему время от времени включать телефон и контролировать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сторона этого парня — умение разбираться в человеческой природе и управлять ею. В отличие от Линь Шу, он, возможно, не обладал врождённым талантом убеждать, заставлять других сближаться, уважать и любить его. Зато он мастерски направлял поступки людей, заставляя их действовать по его плану. Это не всегда было хорошим качеством, так как методы Цзюй Минфэна часто были жёсткими, жестокими и эгоистичными, пренебрегающими чувствами и мнением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этому он во многом жил сильнее, смелее и свободнее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фарсе, который он сам и устроил, Цзюй Минфэн преуспел: ему удалось привлечь множество пользователей «Фэйсинь» на платформу «Будущее». Число новых пользователей было огромным, составляя основную аудиторию нескольких популярных модулей, и поток всё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«Фэйсинь» последовала быстро. Через несколько дней под предлогом нарушений они принудительно заблокировали колонки нескольких авторов, а затем удалили все связанные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через два дня система платформы «Будущее» начала подвергаться массированным хакерским атакам. Основной удар пришёлся по потокам данных, что заставило Линь Шу нахмуриться, а в сердце закралось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несколько авторов из канала «Будущее» громко объявили об уходе с платформы и переходе на игровую платформу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«Фэйсинь» явно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этого не комментировал, но Цзюй Минфэн сразу же перешёл к тёмным махинациям. Они потратили время на анализ природы и источников IP-адресов зомби-компьютеров, атаковавших серверы, а затем пустив в ход «армии ботов», распространили слух, что в некоторых версиях коммуникационного ПО «Фэйсинь» есть компоненты удалённого управления, способные захватывать пользовательские компьютеры и использовать их для атак на другие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вызвал настоящую панику. Не все пользователи сети умеют отличать правду от вымысла, но таких — большинство. А некоторые, кто и мог бы разобраться, привыкли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слухи о том, что «Фэйсинь» может захватывать компьютеры, заполонили интернет. И как раз в этот момент, совпадение ли это или нет, конкурент, компания по производству антивирусного ПО, выступила с заявлением: в нескольких версиях «Фэйсинь» обнаружены опасные уязвимости. Пользователям посоветовали быть осторожными, установить обновления и избегать захвата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двусмысленное сообщение серьёзно ударило по рынку «Фэйсинь». Им пришлось срочно выступать с разъяснениями, подчёркивая, что существующие уязвимости — это естественные огрехи разработки и обновлений систем, а не злой умысел разработчиков, и что всё решается загрузкой официальных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юридическая война длилась почти два месяца и к моменту, когда Линь Шу и Цзюй Минфэн ушли на зимние каникулы, всё ещё не закончилась. Перепалки были настолько зрелищными, что зрители, понимавшие суть, приходили в восторг, а «Фэйсинь» только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исках о нарушении авторских прав ответчик не торопится, ведь чем дольше затягивается процесс, тем больше страдает истец, а не 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даже «Фэйсинь» не могла представить, что цель «Игр будущего» в этом суде окажется столь наглой. Они вовсе не гнались за мизерной компенсацией, которой можно было ожидать. Их истинной целью было использовать этот суд для рекламы своего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Шу не включил расходы на процесс в юридические или PR-статьи. Он напрямую записал все затраты на рекламу, и эта «реклама» принимала самые разные формы… только не стандартный PR.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сейчас надзорные органы строго следят за соблюдением закона, так что лучше не тратить на это силы. А куда он потратил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медийную (правовую) пропаганду, культурную (авторское право) пропаганду, на милые провокации на крупных сайтах и на противостояние с «Фэйсинь». Многие компании любят заваливать всех рекламой, но Линь Шу делал это редко. Он любил время от времени рекламироваться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передача о праве рассказывает, как платформа «Будущее» судится с «Фэйсинь» — что это за платформа «Будущее»? О, это небольшая компания, но с великолепными идеями и технологиями, которую копирует даже такой гигант, как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сразу взлетела,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 любил публиковать в «Вэйбо» историю «заимствований» «Фэйсинь». Он не просто публиковал факты, но и подробно разбирал каждый случай, когда «Фэйсинь» плохо копировала крупные онлайн-игры, браузерки или софт. И, конечно, в конце всегда шёл разбор того, как плохо «Фэйсинь» скопировала платформу «Будущее»: пункт первый, второй, третий… и так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[Фэйсинь (（╯‵□′）╯︵┻━┻)]: Можно ли хоть раз запустить рекламу, не втягивая меня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однажды скопировав «Таньлана», ошибешься на всю жизнь… «Фэйсинь» оказалась в патовой ситуации: ежедневно огромная масса пользователей уходила на платформу «Будущее». Сотрудники отдела маркетинга каждый раз испытывали горькое чувство, будто получают зарплату от своей компании, но по факту работают на «Будущее». Трудно передать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мучились до самого начала зимних каникул, когда отдел маркетинга наконец увидел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Графическая новелла по мотивам популярного спортивного романа «Таинственный человек» с мужского канала «Быстрой книги» была на пороге выхода. Произведение пользовалось огромной популярностью, охватывая как мужскую, так и женскую аудиторию, а само качество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«Таинственном человеке» были великолепно прописаны образы, характеры героев и второстепенных персонажей были живыми и яркими. Основная сюжетная линия была полной страсти и здорового духа, а сеттинг — достаточно глубоким, что делало произведение идеальным для адаптации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мощь «Фэйсинь», подкреплённая «Быстрой книгой», была огромным преимуществом, с которым «Игры будущего» не могли соперничать. Линь Шу на время оказался бессилен и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«Фэйсинь» развернула масштабную рекламную кампанию «Таинственного человека», полностью подавив разговоры о краже движка у платформы «Будущее». Недовольство многих игроков плагиатом и багами было вытеснено любовью к оригиналу, и платформа «Фэйсинь» снова начала набирать популярность. Даже часть пользователей, уже ушедших на «Будущее»,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все усилия Линь Шу и Цзюй Минфэна за это время пропали зря… по крайней мере, больше половины достижений на первый взгляд были отвоёваны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беспокоился, ведь управление платформой — это долгая война, и временный проигрыш не определяет итог. Чем сильнее враг, тем больше это его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начались каникулы. Вскоре после их начала «Фэйсинь» выпустила игру «Таинственный человек» и сопутствующие модули. Сначала скачивания били рекорды, но неожиданно это вызвало бурю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«Фэйсинь» вырезала часть сюжета и функций, выставив их за огромную цену. Не покупая эти дополнения, нельзя было пройти ключевые сюжетные повороты или получить доступ к самым интересным фичам.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практика выкачивания денег очень быстро вызвала протесты и ярость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