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Наньчжун явно шагает в ногу со временем: в школе уже создано более сорока клубов, которые практически охватывают всех студентов. Хотя по сравнению с такими странами, как государства Европы, Америка или Япония, масштабы все еще кажутся несколько громоздкими и несвободными, но учитывая большое количество людей в стране, это можно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Наньчжуне есть клубы на любой вкус. Даже такие, как клуб аниме, который, казалось бы, может плохо влиять на детей, без стеснения внесен в список клубов, и судя по всему, он довольно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пробежал глазами список и спросил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выберем один, раз учитель сказал, что всем стоит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некоторое время молча смотрел на список, а затем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выберем театральный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даже не стал его слушать и сразу отметил «Компьютерные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слегка разочарованный, последовал его примеру и выбрал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встретившись с друзьями, они узнали, что те тоже выбрали компьютерный клуб. Сюй Лянцы, полный энтузиазма,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у учителя: в компьютерном клубе учат многому. Кроме работы с офисными документами, еще и основам HTML и программированию.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руками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будут ли нас учить делать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чтение книги, которую я тебе дал?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Лянцы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закончил. Я учился параллельно, работая на компьютере, а если что-то не понимал, искал в Байду или словаре. Сейчас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непонятно, можешь позвонить мне. Или спросить Цзюй Минфэна.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Лянцы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найду, тогда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все выучил, но чувствую, что могу делать только маленькие игры. Линь Шу, у тебя есть еще книги? В этой нет уроков по сохранению, а я хочу сделать игру, но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Книги есть, но я думаю, тебе не стоит спешить с играми. Может, сначала попробуй сделать простые игры… Тан Шао, ты пробовал писать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сделать игру в пять в ряд, но алгоритм оказался сложным… Так что сейчас пробую сделать «Сапера». Но пока получается не очень, и ошибок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 время, покажи мне, я помогу разобраться, где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 кивнул и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студенты подали заявки на участие в клубах, и учитель распределил их по группам, отведя в соответствующие классы для ознакомления.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компьютерном клубе действительно было много компьютеров, хотя они выглядели старыми, и их конфигурации, казалось, оставляли желать лучшего. Линь Шу не обращал на это внимания, ведь он мог принести свой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различные брошюры на полке привлекли его внимание. Линь Шу взял одну и пролистал, решив, что это, вероятно, работы предыдущих членов клуба, в основном чертежи и схемы. Простые и грубоватые, но они показывали, что клуб действительно занимался обучением и исследованиями.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листал записи, за спиной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вопрос, тон звучал довольно резко и нетерпеливо. Линь Шу обернулся и увидел парня с четко очерченными черными и белыми глазами. Парень, судя по всему, был ровесником Линь Шу, новый ученик, но на его лице, которое в этом возрасте должно было казаться милым, читалось высокомерие, что делало его не слишком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понимал, чем вызвал такую явную враждебность, но, будучи старше душой, не стал вступать в конфликт с ребенком, поэтому просто отступил на два шага, освободив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Шу уступил, парень почему-то стал еще мрачнее. С угрюмым видом он потянулся за тетрадью.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выйдя из класса клуба, Линь Шу от одного из одноклассников узнал, что этого парня зовут Чэнь Цзежань, и он занял второе место на вступительных экзаменах в Наньчжун, а в городе — третье. Он учился в пятом классе и тоже выбрал компьютерный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мог понять, была ли его угрюмость вызвана неприязнью к нему или просто плохим настроением. Информации было недостаточно, поэтому он не стал зацикливаться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начались занятия. Уроки в средней школе Линь Шу уже проходил, так что для него они не представляли сложности. В отличие от большинства учеников, которые просто читали, слушали и решали задачи, Линь Шу учился более углубленно, в основном занимаясь расширенным изучением.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 уроках истории, пока другие запоминали ключевые события, Линь Шу рисовал исторические линии: какие изменения происходили в определенный период, какие личности сыграли решающую роль в этих изменениях, кто способствовал их развитию, а какие события стали противодействием этим изменениям…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такому анализу Линь Шу мог лучше понять и описать конкретные пути развития исторических событий, что помогало ему развивать способность к структурированию и видению общей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расширенное изучение Линь Шу применял и на других предметах.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подход, с одной стороны, углублял его понимание материала, а с другой — позволял эффективно использовать уже имеющиеся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 среде, Линь Шу добрался до первого занятия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как обычно, с представления, где познакомили старых членов клуба и новых, присоединившихся в этом семестре, а затем учитель рассказал о главных направлениях деятельности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основная цель — познакомить вас с компьютерами, помочь вам понять их. Думаю, у большинства из вас дома есть хотя бы один компьютер? Вы используете его для просмотра аниме, общения, серфинга в Вэйбо, игр… Для вашего поколения использование компьютера, вероятно, так же естественно, как дыхание или еда. Но знаете ли вы, как компьютер позволяет вам делать все это? Знаете ли вы, что еще компьютер может для вас сделать? И что он сможет сделать в будущем?.. В общем, наш клуб создан, чтобы рассказать вам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клуб — это не уроки, мы не будем просто перечислять вам знания. Но учителя клуба будут направлять каждого члена, как проводить исследования, изучать, делать проекты. Вы все будете учителями друг для друга, обмениваясь информацией и знаниями, рассказывая друг другу, что вы узнали, и узнавая что-то новое от других. Такой полезный обмен поможет вам многому научиться, и в этом смысл существования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 как следует из названия, это социальная группа. А учебный клуб — это группа, которая учится вместе. Конфуций говорил: «Трое идущих вместе, непременно найдут среди себя наставника», и это та же самая идея. Один человек может сделать немного, поэтому вам нужно работать в команде, помогать друг другу, обмениваться информацией, чтобы выполнять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учиться делать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Но если вы захотите, то сможете. Не только игры, но и видео, программы, анимацию… Все, что вам интересно, вы можете попробовать. Мы поощряем многогранное обучение и эксперименты, вы можете выбрать направление, которое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действительно интересно, и как минимум Сюй Лянцы и другие уже заволновались, начав шептаться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