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Ответственной за группу «Мир Бессмертных Звуков» была женщина-планировщица, она первая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концепция заключается в том, что «Мир Бессмертных Звуков» — это мир, существующий после вознесения. Это высокомагический мир, разделенный на девять гор и тринадцать земель. Высокомагический означает, что он обладает более мощной магией по сравнению с низкомагическими мирами. Люди из других миров могут попасть в «Мир Бессмертных Звуков», выполнив определенные условия. Точно так же, выполнив условия в «Мире Бессмертных Звуков», можно попасть в другие миры. Однако пересечение миров требует определенной платы, например, потери всех особых валют, опыта, уровня или других предметов. Конкретные детали мы уточним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девять гор и тринадцать земель разделены на четыре фракции, каждая из которых управляется самостоятельно. Между ними существуют конфликты, связанные с магическими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планировщик, ответственный за «Мир Рассвета», начал свое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«Мир Рассвета» — это мир апокалипсиса, где катастрофа произошла из-за внезапного слияния пространства Рассвета с другим, неизвестным пространством. Существа из этих двух пространств имеют фундаментальный конфликт, так как они смертельно ядовиты друг для друга. Запах человеческой крови вызывает безумие у монстров, а гормоны, выделяемые монстрами, приводят к старению и истощению людей, превращая их в живых мертвецов. Таким образом, два непонимающих друг друга вида начали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войне для людей монстры — это низшие, уродливые, кровожадные существа, а для монстров люди — это смертоносные переносчики яда. Их конфликт практически неразрешим.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концепция показалась Линь Шу весьма оригинальной, и он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интересная идея. Есть ли у нее более глубокая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задумки, но пока это только наброски. Дальнейшее развитие, вероятно, станет частью дополнений.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подробнее? — предложил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определенных условиях расы игроков и монстров могут сосуществовать мирно. В моей концепции первый этап — это война апокалипсиса, второй — постепенное взаимопонимание между расами, где игроки могут присоединиться к фракции монстров, а третий этап — война против богов и их приспешников, намеренно развязавших эту «игру войны»... Есть и другие идеи, но они пока не проработаны, так что сложно говорить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мысленно вздохнул. Это уже звучало как очень далекие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встреча продолжалась. Следующей выступила планировщица модуля «Мир Магии», которая впервые озвучила свои идеи. Однако предыдущие концепции были настолько яркими, что она почувствовала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Магии... Мы представляем его так. Хотя он имеет магический оттенок, стиль сочетает в себе элементы Востока и Запада, то есть здесь сосуществуют стили «Лолита» и китайская мода. Сюжет разворачивается в параллельном мире, где технологии немного более развиты, чем в современности, а магия и наука существуют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правительства, а законы формируются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Мыслей?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я это вижу: в этом мире есть артефакт, который является сердцем мира. Каждый гражданин, достигший шестнадцати лет, должен отправиться в город, где находится артефакт, и зарегистрироваться, оставив в нем свою мысленную проекцию. Затем каждые десять лет необходимо обновлять эту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мысленные проекции собираются вместе и становятся законами мира. Таким образом, это полностью демократичный и справедливый мир. Мысленные проекции не имеют личных интересов и не знают о них — они просто являются законами. Они объективно судят действия каждого, и даже проекция самого человека может признать его действия «преступными»... Те, кого признают виновными, будут арестованы солдатами-големами и принуждены компенсировать ущерб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быстро понял суть концепции: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управляемый артефактом, где царит «абсолютная справедливость»...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слово последней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научно-фантастический модуль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наш модуль научно-фантастический, здесь нет особо оригинальных идей. На данный момент сюжет таков: человечество прибывает в новую звездную систему и строит город на центральной планете. С помощью небольших космических кораблей они исследуют соседние планеты, сражаются и собирают ресурсы. В будущих дополнениях они смогут строить новые города, создавать государства и встречать новые космические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кивнул. Хотя научно-фантастический сеттинг не был особенно оригинальным, его игровые возможности были весьма сильными и не уступали другим модулям.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миропонимание казалось стандартным, при хорошей проработке деталей эта система могла бы стать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все четыре мира выглядели более гармонично, 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основные идеи, и теперь хочу высказать несколько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касательно транспорта. Учитывая сеттинг, я думаю, что во всех мирах нужно использовать разные виды транспорта, от летающих мечей и космических кораблей до повозок и кораблей. Но раз уж у нас есть космические корабли, давайте сделаем систему более детализированной и гибкой. Обсудите это позже — это может стать отличной фишкой.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платы за пересечение миров, я предлагаю унифицировать ее: либо оплата определенной суммы, либо потеря опыта, соответствующего пятнадцати уровням. Предметы, уникальные для мира, теряют свои свойства и становятся обычными декорациями. Общие предметы ограничены по количеству, и излишки исчезают при переходе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важно сохранить стиль каждого модуля, не превращая их в мешанину. Поэтому следующее правило очень важно: игроки, носящие одежду из другого мира, получают снижение всех доходов на 60% и увеличение затрат на 60%, пока их репутация или уровень симпатии с соответствующими фракциями не достигнут максимума. Таким образом, если игрок носит необычную одежду, он будет постоянно получать дебафф, похожий на «настороженность».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ли строго? Если игроки могут перемещаться между мирами, то ношение разной одежды должно быть одним из ключевых элементов игры. Многие захотят собирать различные наряды и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сеттинг не запрещает игрокам носить одежду из других миров, но снижает вероятность этого. В свободное время любители моды могут носить любую одежду, но это предотвратит ситуацию, когда все ходят в несоответствующей одежде, что разрушит атмосферу игры, делая её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уточнить по поводу моментов, вызвавших вопросы у читательниц.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Насчет измены Линь Цзиньхуа. Когда Линь Шу было 10 лет, Лян Юэхуа точно ничего не знала. Она узнала об этом незадолго до смерти. В момент её смерти не знала об этом только тот 15-летний Линь Шу, который был тогда бесчувственным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Речь о налоге шла не о налоге на наследство, а о налоге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Я развиваю сюжет медленно. На самом деле, доверие между Линь Шу и Лян Юэхуа сразу после перерождения не было настолько сильным. Из-за разлуки в двадцать лет и того, что Линь Шу был несовершеннолетним на момент смерти матери, его воспоминания о ней могли быть прекрасными, но сам характер матери в его памяти стерся. Доверие между ним и Лян Юэхуа на самом деле не так прочно, как с Цзюй Минфэном. Как бы жестоко это ни звучало, но это реальность — время стирает многое. Конечно, сейчас они восстанавливают и укрепляют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Я не люблю, когда из-за того, что кто-то солгал или ошибся, другой человек врет еще наглее, чтобы оклеветать первого, или совершает более отвратительные поступки, чтобы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