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Цзысяо, сдерживая смех, поспешил выручить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мой брат очень силён в аранжировке, при записи он мне точно понадобится. В любом случае, если уж одному из нас брать отгул, то почему бы не взять его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берите, как я уже говорил, если съёмочный график сорвётся, это не мои деньги будут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сделал вид, что не слышит его слов, и, взяв Ван Цзысяо за руку, покинул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песня «Твой взор» была несложной для исполнения, для Ван Цзысяо с его уровнем это было пустяком, и они справились с первого раза. Поэтому, когда они вернулись домой после записи в студии Тостя, солнце ещё не село, и у них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продолжал притворяться дурачком, не упоминая о дне рождения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успокоенный его песней, теперь не чувствовал прежнего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их руки естественным образом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Синчжи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внутреннего волнения, он с первого раза не смог открыть замок, и только со второй попытки 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их встретил длинный коридор, за которым находился элегантно оформленный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Лэн Сяо первым вошёл, переваливаясь с лапы на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привык к тому, что эти двое людей постоянно липнут друг к другу, и, после многочисленных наставлений от своего хозяина, которые включали как угрозы, так и обещания лакомств, он в большинстве случаев, стоило им начать нежничать, поспешно удалялся, чтобы глаза не мозолили.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прижал Ван Цзысяо к стене в коридоре и, слегка наклонившись, приблизился к нему. Их дыхание смешалось, а в глазах обоих светилась явная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ты немного импульсивен… — Ван Цзысяо указательным пальцем правой руки упёрся в грудь Мо Синчжи, слегка отодвигая его. На его переносице залегла едва заметная складка. — Такая спешка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Агрессия в глазах Мо Синчжи была слишком явной, что добавляло ему харизмы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виноват, слишком уж ты притягателен… — трудно было поверить, что такой, казалось бы, чистый и аскетичный человек мог так легко превратиться в наглеца, словно совершенно не боясь показаться пошлым. — Каждую секунду мне хочется прижать тебя к себе и медленно наслаждаться тобой,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опасности и страсти, но Ван Цзысяо точно знал, что этот тип на самом деле наполовину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и в этой жизни актёрский талант Мо Синчжи вызывал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многие считали, что, судя по его игре в «Дракон бьётся в диких землях», Ван Цзысяо, хоть и уступал Мо Синчжи, был не так далёк от него. Обоих можно было отнести к категории «одарённых» актёров, и, с опытом, им было суждено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Ван Цзысяо знал, что Мо Синчжи был настоящим несовершеннолетним, в котором скрывалась душа тридцатилетнего человека. Больший опыт и больше усилий — вот что позволяло ему идти «ноздря в ноздрю» с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настоящий гений, другой — мнимый.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актёрами, и в их повседневной жизни самым увлекательным было то, что они могли в любой момент начать «состязаться»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придумывал образ и «атаковал», другой «парировал», и это было похоже на усложнённую версию игры в дочки-матери, где они по очереди входили в роль, получая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Мо Синчжи действительно так «жаждущим»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положительным, и это можно было увидеть по шкале уровня симпатии на его лбу — теперь это была уже не просто симпатия, а [Чувство собственничества], за которым следовало чёрное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давала этому следующее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говорится, главное отличие между «нравиться» и «любить» заключается в степени чувства собственничества. Ты можешь нравиться многим, но «любовь» может быть только единственной, вечной и неизменной, она требует полного владения и не допускает, чтобы кто-то делил её с тобой, и ты больше не посмотришь на других, даже если они будут лучше того,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степень чувства собственничества показывала, насколько глубоко Мо Синчжи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говорила о том, что, хотя, конечно, чем больше чувства собственничества, тем лучше, ведь это означает, что он любит тебя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задумывался, почему суффикс чувства собственничества стал чёрным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его накапливается, тем больше риск, что твой партнёр «почернеет»!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 Синчжи полу-серьёзно, полу-игриво начал вести себя как наглец, Ван Цзысяо тоже тут же включил режим «короля актёрского мастерства»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ты такой плохой… сюда тоже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свою ключицу, а затем провёл пальцем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вызов маленький негодяй не мог оставить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тут же оставил на его ключице фиолетово-красный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тоже увлёкся и издал стон, способный свести с ума любого — значит, ежедневные десятиминутные обучающие видео были не зря, по крайней мере, этот стон уже обладал привкусом «двойного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уже начал потеть от возбуждения, но мужское честолюбие заставляло его сдерживаться и не показывать нетерпеливого вида, он хотел продолжить и оставить на теле маленького негодяя яркие «клубнички».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бы, должно быть,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 Ван Цзысяо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осмелишься продолжать целовать меня вниз, я внезапно спою тебе отрывок из "Величественного марша", ха-ха-ха. Если ты выдержишь и не сломаешься, тогда считай, что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собирался воплотить свой замысел, в гостиной их орёл внезапно поднял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прикрикнуть на него, как вдруг следом раздались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и женские, и довольно оживлённые.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мгновенно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было не до флирта, они один за другим бросились в гостиную и, увидев трёх человек, сидящих на диване, чуть не упали в обморок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возглас принадлежал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пар глаз уставились на них. Это были отец-должник Ван Цзысяо, женщина-волк — мать Мо Синчжи, и его мягкая по характеру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подчеркнуть одну вещь: в этом мире однополые браки легальны, поэтому во многих фильмах и сериалах существуют пары мужчина+мужчина, женщина+женщина… Но в «Полёте Маньмань» два главных героя — родные братья!!! Именно поэтому, если об этом скажут открыто, показ фильма могут ограничить!! Это не из-за дискриминации гомосексуализма!!! Некоторые маленькие бесенки совершенно упускают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Ван Пэнчэн, хоть и не говорил об этом открыто, очень внимательно следил за развитием карьеры своего сына-должника.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он чувствовал, что если сын слишком силён, это бросает вызов его авторитету. Но если сын окажется слабаком, он будет чувствовать себя униженным, и его охватит чувство одиночества от мысли, что «нет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в армии, в глазах полковника Ван Пэнчэна, была самым правильным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не армия, то что угодно, только не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сильно предвзят к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судьба распорядилась иначе, и его сын оказался непохожим на него. Все эти годы он пытался его «исправить», думая, что уже добился успеха, но сын, научившись чему-то у кого-то, терпеливо ждал и в итоге заставил его потерпеть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парень сражался как одержимый, нанося урон и себе, и отцу, но Ван Пэнчэн не хотел окончательно разрывать их отношения и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благодаря удаче и хитрости, сын действительно преуспел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Ван Пэнчэн выполнял секретное задание и не мог уделять много внимания сыну. Ему казалось, что, несмотря на влияние генов своей второй половины, сын всё же был похож на него. Он был настоящим мужчиной! Не имел странных мыслей, шёл честным путём, и его актёрская игра и пение были довольно хороши, что было счастливой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с задания и посмотрел на успехи сына… тот снялся в рекламе ювелирного дома «Императорский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