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Цзысяо, сдерживая смех, поспешил выручить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мой брат очень силён в аранжировке, при записи он мне точно понадобится. В любом случае, если уж одному из нас брать отгул, то почему бы не взять его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берите, как я уже говорил, если съёмочный график сорвётся, это не мои деньги будут потрачены…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сделал вид, что не слышит его слов, и, взяв Ван Цзысяо за руку, покинул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песня «Твой взор» была несложной для исполнения, для Ван Цзысяо с его уровнем это было пустяком, и они справились с первого раза. Поэтому, когда они вернулись домой после записи в студии Тостя, солнце ещё не село, и у них было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продолжал притворяться дурачком, не упоминая о дне рождения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успокоенный его песней, теперь не чувствовал прежнего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машины, их руки естественным образом 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 Синчжи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внутреннего волнения, он с первого раза не смог открыть замок, и только со второй попытки дверь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их встретил длинный коридор, за которым находился элегантно оформленный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Лэн Сяо первым вошёл, переваливаясь с лапы на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привык к тому, что эти двое людей постоянно липнут друг к другу, и, после многочисленных наставлений от своего хозяина, которые включали как угрозы, так и обещания лакомств, он в большинстве случаев, стоило им начать нежничать, поспешно удалялся, чтобы глаза не мозолили.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прижал Ван Цзысяо к стене в коридоре и, слегка наклонившись, приблизился к нему. Их дыхание смешалось, а в глазах обоих светилась явная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ты немного импульсивен… — Ван Цзысяо указательным пальцем правой руки упёрся в грудь Мо Синчжи, слегка отодвигая его. На его переносице залегла едва заметная складка. — Такая спешка не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Агрессия в глазах Мо Синчжи была слишком явной, что добавляло ему харизмы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ты виноват, слишком уж ты притягателен… — трудно было поверить, что такой, казалось бы, чистый и аскетичный человек мог так легко превратиться в наглеца, словно совершенно не боясь показаться пошлым. — Каждую секунду мне хочется прижать тебя к себе и медленно наслаждаться тобой, дюйм за дюймом…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опасности и страсти, но Ван Цзысяо точно знал, что этот тип на самом деле наполовину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прошлой, и в этой жизни актёрский талант Мо Синчжи вызывал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многие считали, что, судя по его игре в «Дракон бьётся в диких землях», Ван Цзысяо, хоть и уступал Мо Синчжи, был не так далёк от него. Обоих можно было отнести к категории «одарённых» актёров, и, с опытом, им было суждено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Ван Цзысяо знал, что Мо Синчжи был настоящим несовершеннолетним, в котором скрывалась душа тридцатилетнего человека. Больший опыт и больше усилий — вот что позволяло ему идти «ноздря в ноздрю» с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настоящий гений, другой — мнимый.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актёрами, и в их повседневной жизни самым увлекательным было то, что они могли в любой момент начать «состязаться» в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придумывал образ и «атаковал», другой «парировал», и это было похоже на усложнённую версию игры в дочки-матери, где они по очереди входили в роль, получая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Мо Синчжи действительно так «жаждущим»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положительным, и это можно было увидеть по шкале уровня симпатии на его лбу — теперь это была уже не просто симпатия, а [Чувство собственничества], за которым следовало чёрное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давала этому следующее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говорится, главное отличие между «нравиться» и «любить» заключается в степени чувства собственничества. Ты можешь нравиться многим, но «любовь» может быть только единственной, вечной и неизменной, она требует полного владения и не допускает, чтобы кто-то делил её с тобой, и ты больше не посмотришь на других, даже если они будут лучше того,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степень чувства собственничества показывала, насколько глубоко Мо Синчжи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говорила о том, что, хотя, конечно, чем больше чувства собственничества, тем лучше, ведь это означает, что он любит тебя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задумывался, почему суффикс чувства собственничества стал чёрным сердечком?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его накапливается, тем больше риск, что твой партнёр «почернеет»!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Мо Синчжи полу-серьёзно, полу-игриво начал вести себя как наглец, Ван Цзысяо тоже тут же включил режим «короля актёрского мастерства» и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ты такой плохой… сюда тоже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свою ключицу, а затем провёл пальцем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вызов маленький негодяй не мог оставить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тут же оставил на его ключице фиолетово-красный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тоже увлёкся и издал стон, способный свести с ума любого — значит, ежедневные десятиминутные обучающие видео были не зря, по крайней мере, этот стон уже обладал привкусом «двойного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уже начал потеть от возбуждения, но мужское честолюбие заставляло его сдерживаться и не показывать нетерпеливого вида, он хотел продолжить и оставить на теле маленького негодяя яркие «клубнички».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бы, должно быть,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у Ван Цзысяо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осмелишься продолжать целовать меня вниз, я внезапно спою тебе отрывок из "Величественного марша", ха-ха-ха. Если ты выдержишь и не сломаешься, тогда считай, что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собирался воплотить свой замысел, в гостиной их орёл внезапно поднял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прикрикнуть на него, как вдруг следом раздались человеческие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и женские, и довольно оживлённые.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 Мо Синчжи мгновенно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было не до флирта, они один за другим бросились в гостиную и, увидев трёх человек, сидящих на диване, чуть не упали в обморок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возглас принадлежал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пар глаз уставились на них. Это были отец-должник Ван Цзысяо, женщина-волк — мать Мо Синчжи, и его мягкая по характеру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подчеркнуть одну вещь: в этом мире однополые браки легальны, поэтому во многих фильмах и сериалах существуют пары мужчина+мужчина, женщина+женщина… Но в «Полёте Маньмань» два главных героя — родные братья!!! Именно поэтому, если об этом скажут открыто, показ фильма могут ограничить!! Это не из-за дискриминации гомосексуализма!!! Некоторые маленькие бесенки совершенно упускают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Ван Пэнчэн, хоть и не говорил об этом открыто, очень внимательно следил за развитием карьеры своего сына-должника.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отец, он чувствовал, что если сын слишком силён, это бросает вызов его авторитету. Но если сын окажется слабаком, он будет чувствовать себя униженным, и его охватит чувство одиночества от мысли, что «нет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в армии, в глазах полковника Ван Пэнчэна, была самым правильным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не армия, то что угодно, только не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сильно предвзят к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судьба распорядилась иначе, и его сын оказался непохожим на него. Все эти годы он пытался его «исправить», думая, что уже добился успеха, но сын, научившись чему-то у кого-то, терпеливо ждал и в итоге заставил его потерпеть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парень сражался как одержимый, нанося урон и себе, и отцу, но Ван Пэнчэн не хотел окончательно разрывать их отношения и был вынужден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благодаря удаче и хитрости, сын действительно преуспел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Ван Пэнчэн выполнял секретное задание и не мог уделять много внимания сыну. Ему казалось, что, несмотря на влияние генов своей второй половины, сын всё же был похож на него. Он был настоящим мужчиной! Не имел странных мыслей, шёл честным путём, и его актёрская игра и пение были довольно хороши, что было счастливой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вернулся с задания и посмотрел на успехи сына… тот снялся в рекламе ювелирного дома «Императорский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