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главное, Ван Цзысяо, хоть и был немного глуповат, как выражалась Система-обманка, «от природы не имел этой способности», но в его глупости была своя прелесть. Он был толстокожим и не боялся опозориться, перед Мо Синчжи он был предельно искренен, задавая даже самые наивные вопросы, а в его глазах светилось восхищение: «Как ты такой умный?» Он даже завёл маленький блокнот, исписанный плотными записями, демонстрируя ненасытную жажду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несколько раз его «наивные» вопросы вдохновляли Мо Синчжи, давая ему новый взгляд на вещи и вызывая ощущение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был особенно «почтителен к учителю», его «подарки», «дары уважения», включая деликатесы и иногда «работу ученика за учителя» — всё это чрезвычайно радовало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отдал все свои деньги Мо Синчжи для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они просто лежат без дела, спасибо, что помогаешь,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ли Мо Синчжи таких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сумма, которую Ван Цзысяо вложил, была незначительной по сравнению с состоянием Мо Синчжи, это было всё, что он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отдаю тебе всё своё состояние, неважно, проиграем мы или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Мо Синчжи специально проиграл, и деньги Ван Цзысяо мгновенно сократились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же была реакция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обещал ранее — инвестиции, проигрыш — это нормально! Давай обсудим, почему мы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говорят, что любить легко, а быть вместе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момент влюблённости твой мозг контролируется гормонами, погружая тебя в состояние эйфории, и ты не видишь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этапа долгая совместная жизнь держится на доверии, совместимости и усилиях.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хотел мимолётного романа с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как долго Мо Синчжи симпатизировал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же безнадёжно влюбился в Мо Синчжи почти двадцать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расчётом и подготовкой, если он не сможет его завоевать, то эти годы он прожил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«Полёт Маньмань» наконец завершил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назначен на китайский праздник Циси — уже по этой дате можно понять, какой извращенец этот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 родные братья, а ты выбрал день Циси? Могло ли быть более прозрачным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более многочисленные фракции Ван-Мо и Мо-Ван радостно приветствовали это: пусть буря разразится ещё сильнее, они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рекламного ролика серии «Короли» от бренда «Императорский род», пара Мо Синчжи и Ван Цзысяо становилась всё более популярной. Многие их поклонники призывали их сняться в историческом фильме — в роскошных костюмах, с длинными волосами, что было бы настоящим праздником для ценителей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народа — это и есть рынок, и ни одна съёмочная команда или инвестор не станут идти против рынка. Поэтому Ван Цзысяо и Мо Синчжи действительно получили множество сценариев исторических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сценарии в жанрах уся, сянься и исторические драмы, и у Ван Цзысяо и Мо Синчжи уже появились конкретные цели для следующего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ушёл на доработку «Полёта Маньмань», так как до премьеры в Циси оставался всего месяц, и времени было очень мало. Малейшая задержка могла привести к переносу.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того господина Гоу, который изначально инвестировал в «Полёт Маньмань», но затем хотел заменить Ван Цзысяо своим сыном, из-за чего проект перехватил Мо Синчжи? Его фильм «Мы под звёздами» тоже был назначен на выход в день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рынок испорчен теми, кто только умеет пиариться! Фильмы должны оцениваться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Хун смог сдержать желание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вскоре после завершения съёмок «Полёта Маньмань», самый интенсивный период промоушена ещё не начался. Ван Цзысяо и Мо Синчжи отдыхали всего несколько дней, когда к ним пришёл их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вроде «Дракон бьётся в диких землях» и «Полёт Маньмань» можно считать малобюджетными. Режиссёры третьего эшелона — ну, в начале Гэ Хун был чуть более известен, так как уже имел успешные работы, сценарии оригинальные, актёры максимум уровня жёлтого списка — иначе вы бы не смогли получить главные роли сразу после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два сценария,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повезло, вы смогли воспользоваться этим шансом и пробиться. Один шаг вперёд — и вы уже впереди. Пока другие молодые актёры пытаются засветиться в эпизодах, вы уже получаете предложения от крупных съёмочных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был действительно взволнован, так как, проработав долгое время в индустрии, иногда приходится верить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мире славы и богатства столько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умеющие общаться, с хорошей актёрской игрой, даже с поддержкой богатых родителей или спонсоров — все они изо всех сил стараются стать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возможностей не так много, и большинство так и не добиваются успеха, снимаясь в одном провальном проекте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удачливые, как Ван Цзысяо и Мо Синчжи, встречаются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успешный проект — это одно, но успех проекта не гарантирует успеха актёров. Однако они оба оказались очень популярными у зрителей, их актёрская игра была на уровне для новичков, их результаты были настолько хороши, что можно было сдать экзамены на отлично, один был от природы невероятно красив, а другой становился всё более привлекательным. К тому же, работая под руководством одного менеджера, они смогли добиться эффекта, где один плюс один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звездой, нельзя обойтись без популярности. Ван Цзысяо и Мо Синчжи, несмотря на свои «выходки», получали в основном положительные отзывы, в отличие от тех «звёзд», которые были окружены скандалами.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смог сдержаться, не стал дешево продавать их рекламные контракты. Сейчас у них был только контракт с серией «Короли» от бренда «Императорский род», но он стоил десяти других. Этот рекламный ролик значительно поднял их статус! За последний месяц продажи серии «Короли» выросли на три процента! Не стоит недооценивать этот рост, учитывая базовые показатели серии. Совет директоров уже хохотал от восторга, торопя Вэй Шицзиня срочно подписать новый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серии «Короли» была отличным ходом, это был удар сразу по трём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Ван Цзысяо и Мо Синчжи начали с такого уровня, как «Императорский род», что привлекло внимание других брендов аналогичного или даже более высокого уровня. Многие знаменитости, начиная с дешёвой рекламы, попадали в чёрные списки крупных брендов. При оценке они видели, что актёр снимался в такой рекламе, и сразу исключали его, чтобы не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рекламный ролик был очень успешным, «Императорский род» не жалел денег на его продвижение, и он был везде. Популярность Ван Цзысяо и Мо Синчжи значительно выросла. Многие фанаты, которые раньше их не знали, стали их поклонниками именно после этого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такие проекты, даже с ролями второго плана, на вашем уровне обычно недоступны. Вы представляете, сколько молодых актёров готовы драться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с гордостью раздал сценарии Ван Цзысяо и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Китае исторические фильмы по-прежнему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любое время история остаётся увлекательной.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благодаря своей политической системе, смогли быстро выйти вперёд, став первой страной, покорившей космос, и начав новую «гонку за территорией». Сегодня, спустя много лет, мы остаёмся самой могущественной державой.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 будущее прочно у нас в руках, но мы также не должны забывать о нашем богатом и величественном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оглядываясь назад, наши предки оставили нам столько ценного исторического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Превращая это в истории, будь то мифы и легенды из «Шаньхайцзин», или боги, духи, небесные дворцы, подземные царства… Когда технологии позволяют, этот удивительный мир на большом экране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