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попросил зрителей успокоиться, и второй человек, успевший задать вопрос,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малыш, что на самом деле произошло с сегодняшними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выглядел спокойным, и на его лице не было ни капли смущения или стыда.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Дэ И так сказал, но на банкете по случаю окончания съёмок у режиссёра Цюань я встретил Лу Цзи в холле и больше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объяснить это. В тот день я встретил Сыхуа, выходящего из холла, и мы всё время разговаривали, я никого больше не видел. Слова Сыхуна правдивы, и он не имеет никакого отношения к скандалу с педофилией, — Лу Цзи добавил,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сидя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могли разговаривать? Возрастная разница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помочь зрителям, ведь все хотели знать ответ, и Сыхун, вероятно, уже подготовил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бросил на Арло взгляд, лёгкий и спокойный, но, несмотря на расстояние в световых годах, Арло, глядя на голограмму Бе Сыхуна и Лу Цзи, вдруг почувствовал, что этот слишком спокойный взгляд скрывает в себе некую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восточной культуре, — Бе Сыхун вдруг заговорил на китайском, а Лу Цзи перевёл его слова на язык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было окружено тайной тысячи лет назад. Я с детства изучал восточную культуру и глубоко её исследовал. У Лу Цзи такие же интересы, поэтому мы сразу нашли общий язык и прекрасно ладим. Так что, несмотря на разницу в возрасте в двенадцать лет и то, что мы из совершенно разных областей, у нас действительно есть общие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тихо объяснял, а Лу Цзи переводил за ним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студии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из окна, и листья на деревьях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смотрел, как Бе Сыхун и Лу Цзи говорили одновременно, и вдруг почувствовал, что картина выглядит очень гармонично, и они идеально подходят друг другу. В этот момент он понял значение того взгляда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воспринял его как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был из семьи Лу и генералом, и у него действительно были основания считать его соперником…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Арло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который любит развлекаться и не занимается серьёзными делами, но кто знал, сколько тренировок и усилий он прошёл втайне? В конце концов, он был наследником семьи Надэ, и Лу Цзи, даже будучи генералом, был всего лишь одним из миллионов выдающихся людей в семье Лу. Как он мог иметь такой взгляд, который не был угрожающим, но вызывал тревогу?!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вдруг вспомнил о слухах, которые ходили в высшем обществе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 находится на Минсине.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 находится на Минсине!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семьи Лу был известен во всём мире, мало кто знал, как он выглядит, какого он пола, возраста, каков его характер. Все слышали о нём, но никто его не видел. Поэтому, хотя Арло хотел познакомиться с ним и завязать отношения, он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глава семьи уже уехал, поэтому покинул Минсин. Но даже он, наследник, был очень занят, а время главы семьи Лу было настолько драгоценным, что оно измерялось в миллисекундах. Если он оставался на месте больше одного-двух дней, это уже было пределом. Если его не видели, все считали, что он уехал. Но, возможно, он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взволнован и пристально смотрел на Лу Цзи, пытаясь разглядеть в нём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человек с обычной внешностью действительно быть главой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так взволнован, что не может успокоиться,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Надэ, хоть и была пятисотлетней аристократией, считалась одной из крупных. Но в галактике было много семей старше пятисот лет, а некоторые даже перешагнули тысячелетний рубеж. Семья Надэ даже не входила в топ-50. На Минсине они были известны, потому что их семья развивалась в этой звёздной системе, но по сравнению с теми, кто был старше восьмисот или тысячи лет, они не могли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взволнован, и фанаты за экраном тоже. После тишины количество золотых и серебряных монет превысило количество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они красивы, как они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малыш просто милый, но он оказался ещё и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понял, но я знаю, что он не врёт, малыш, теперь я твой преданный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теперь я понимаю, почему ты подружился с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клеветал на малыша, пусть сдохнут.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зрителей, Бе Сыхун наконец почувствовал облегчение: наконец-то он оправдан!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вопросы зрителей, рассказывал о своей повседневной жизни, выбирал комментарии для ответов и чувствовал, что трансляция не такая уж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расслабленная поза и чистая улыбка передавались каждому зрителю, вызывая чувство радости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смотрел на это и не мог сдержать слёз, которые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Приближённый Анни уже тихо отправил сообщение, надеясь, что Его Высочество принц скоро прибудет, иначе супруг принца будет продолжать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украдкой взглянул на экран, где был Бе Сыхун, и чувство симпатии, которое он испытывал к нему, теперь превратилось в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заставляет супруга принца плакать, не может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Реймонд быстро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пятый и шестой месяцы по восточному календарю Дисин он никогда не покидал Столичной планеты. Это было время, когда они с супругом переживали самые тяжёлые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принц посмотрел трансляцию, о которой говорил приближённый, и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парень, примерно того же возраста, что и их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дворец, Реймонд протянул руку к фотонному компьютеру, утешая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больше, я не хочу, чтобы ты продолжал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рука была резко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никогда не происходило, и Реймонд был удивлён. Он не рассердился, а просто сел рядом с супругом, обнял его и вместе они посмотрели на Бе Сыхуна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Холдер, что особенного в этом ребёнке? Что заставило тебя рассердиться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Холдер, сдерживая рыдания, долго молчал, а затем проронил две слезинки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 напоминает мне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брака он никогда не слышал от супруга ни слова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родственники, где он жил, что пережил в детстве, кого знал, где бывал, что видел —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но Холдер в детстве получил серьёзные травмы и потерял память до девяти лет. Позже он вспомнил, но на вопросы Реймонда не отвечал. Он чувствовал, что это были болезненные воспоминания, поэтому больше не спрашивал, уважая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однажды Холдер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узнал об этом в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был брат? У их ребёнка был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взволновался и с надеждой посмотрел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ребёнок, может быть… наш?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Холдер, плача, покачал головой, и Реймонд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было возможно, Холдер был бы ещё более взволнован, чем он. Как он мог просто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в некоторых жестах было всего лишь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видели фотографии их ребёнка в детстве, он был невероятно красивым. Как бы он ни вырос, он не мог стать просто человеком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— Холдер, сдерживая рыдания, вздохнул и, с красными глазами, наконец произнёс, — Лу Юань говорил по-китайски не очень хорошо, он не мог научить ребёнка говорить так правильно и использовать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смотрел трансляцию, когда Бе Сыхун уже закончил говорить по-китайски, и только теперь понял, о чём говорил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шесть лет, из редких видео, которые присылал Лу Юань, было видно, что он просто «выживал» с ребёнком, не говоря уже о воспитании. Если бы тот ребёнок действительно выжил, у него, вероятно, были бы проблемы с характером и различные психологические расстройства. Он не мог бы быть таким, как этот мальчик, с чистой и тёплой улыбкой, которая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