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семнадцатый год правления под девизом Юнхэ в Великой Ци, второго числа одиннадцатого месяца, на первой по опасности заставе Северных рубежей, Вэньяо, с наступлением сумерек начался первый в этом году снегопад. Снег сыпался с хмурого неба, продолжаясь весь день, и ветер разносил его, осыпая тела и лица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был сильным, а воздух — студёным. Даже в ватной одежде тело по-прежнему сильно мёрзло.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Открытые щёки быстро краснели от ледяного ветра, деревенели и теряли чувствительность. Если же прикрывали пол-лица, оставив лишь глаза, то дыхание из-под защиты быстро покрывало ресницы тонким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погода на Северных рубежах всегда такова: зима приходит рано, а холода стоят лютые.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люди внутри заставы старались по возможности не вылезать с тёплых кан, и если не случалось ничего особенного, на улицу не выходили. Земля, где не ступала нога человека, быстро покрывалась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снег прекращался и люди показывались наружу, вокруг расстилалось белое безмолвие, а шаги по снегу издавали скрипучий звук. В прошлые годы, когда все расчищали снег у своих порогов, они обычно шутили и вежливо приветствовали друг друга. Стоило открыть рот, чтобы что-то сказать, как изо рта вырывался белый пар, создавая туманную завесу перед лицом, которая тут же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эта самая обычная сцена для заставы Вэньяо не повторилась. Многие молча расчищали снег у своих домов, а взгляды их устремлялись сквозь снежные заносы в сторону резиденции Генерала, защищающего Север. В сердцах люди молились, надеясь, что генерал Шэнь И сможет благополучно пережить эту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надежда была призрачной, на Северных рубежах армию втайне называли Армией семьи Шэнь, и многие знали только Великого генерала Шэнь И, но не императора. Они хотели, чтобы этот генерал, оберегавший их покой, тоже остался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только что произошла общенациональная траурная утрата. Двадцать второго числа девятого месяца император Ци Ин внезапно заболел и скоропостижно скончался во дворце в возрасте тридцати семи лет. Посмертный титул — Цзин, в истории известен как Ци Тайцзун.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Скончаться в таком возрасте для императора Цзин считалось рано, однако народ Великой Ци не испытал глубокой скорби по поводу его ухода. Император Цзин взошёл на престол в двадцать лет, и процесс восшествия был весьма загадочным. Говорили, что старый император разгадал его амбиции и хотел сместить его, но он убил отца-государя и прямо взошёл на трон. Разумеется, находились и те, кто считал это клеветой.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Различных слухов об этом случае ходило множество, однако император Цзин никогда не оправдывался и даже не арестовывал тех литераторов, кто обвинял его в отцеубийстве и великой непочтительности. Но это не значило, что император Цзин был гуманным правителем; напротив, его методы были весьма жестокими и кровавыми.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 ли император Цзин своего собственного отца до восшествия на престол — другим было неясно, но под его троном после этого действительно лежали груды белых костей и земля была залита кровью. Из братьев императора Цзина только один, шестой от рождения слабоумный, был пожалован титулом Князя Ин, а остальных он под разными предлогами либо казнил, либо заключил в темницу — словом, вычистил всех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и всё потомство этих братьев — всех сослали, заставили сменить фамилии 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 императора Цзин был свиреп, он был властен и его слово было законом. Если слушался его — оказывал милость и доверие, а если не слушался — подвергал казни. За годы его правления как при дворе, так и за его пределами, все жили в страхе. Император Цзин был красив внешне, но по натуре был ветрен, любил красивых женщин, наложниц во дворце было бессчётное множество, а порой творил весьма безрассудные поступки. Кроме того, он увлекался эликсирами и в молодые годы возомнил себя способным достичь долголетия 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бессмертия он не добился, а вот умер молодым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болезни и смерти императора Цзина в завещании, собственноручно написанном в шёлковой коробочке за табличкой у входа в тронный зал, говорилось, что престол наследует Третий принц Ци Цзюньму. Новый император взошёл на престол, и естественно, как внутри двора, так и снаружи всё должно было измениться. Все ждали первых решительных действий нового императора, чтобы увидеть, на кого они направлены, и на основе этого понять его нрав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о болезни и смерти императора Цзина дошла от столицы до заставы Вэньяо на Северных рубежах, как раз случилось нападение Северных Варваров на границу. Великий генерал Шэнь И, превозмогая боль, повёл войска навстречу врагу. Земли Северных Варваров были бедны и малолюдны, преобладали леса и горы, источников воды было мало, и большинство населения проживало за счёт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 детства уходили в глубокие горы и чащи на охоту, закаляя суровый и грубый внешний вид, а также прославились своей отвагой, умением сражаться и бесстрашием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зиму, когда внутри страны не хватало продовольствия, они тревожили границы Великой Ци, отнимая пищу у простых людей Великой Ци, чтобы перезимовать. Когда весть о внезапной болезни императора Цзина достигла границы, дух армии Северных рубежей был расстроен, и генерал Шэнь И на поле боя был ранен полководцем Северных Варваров Хухэле. На клинке был яд, и Шэнь И повёл Армию Северных рубежей на отход внутрь заставы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тяжёлом состоянии от ран и болезней, Шэнь И, памятуя об императоре Цзине, срочно отправил донесение новому императору, моля позволить ему вернуться в столицу, чтобы проводить императора Цзина в последний путь. Просьба Шэнь И была отклонена новым императором; новым императором было заявлено, что из-за болезни императора Цзина дух армии нестабилен, и он приказал раненому Шэнь И вести Армию Северных рубежей к обороне заставы Вэньяо и ни при каких обстоятельствах не выходить за ворота, чтобы избежать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нового императора на то были свои причины. С древних времён, если новый император восходит на престол, а на границе как раз случается победа — это считается ниспосланным небом двойным счастьем, признанием мудрости императора. Если же предстоит поражение — это сочтут небесной карой и негуманностью императора. Такое дело, если обернешь не так, трон нового императора будет шатким, и в будущем обязательно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перестраховки в это особое время многие ищут более надёжные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Северных рубежей, повинуясь указу нового императора, бездействовала на заставе Вэньяо, но Северные Варвары воспользовались моментом, чтобы грабить и убивать подданных Великой Ци. Сын Шэнь И, Шэнь Нянь, простоял на стене города весь день, а на следующий день в звании младшего генерала повёл войска в бой и, сразившись с Северными Варварами, отбросил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было уже середина десятого месяца, и весть об этом, разумеется, дошла до столицы. Новый император издал указ, в котором сурово осуждал Шэнь Няня за ослушание приказа, вменяя ему в вину преступление обмана государя, и требовал, чтобы Шэнь Нянь немедленно отправился в столицу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раны Шэнь И было уже трудно вылечить, болезнь его обострилась, температура была высокой, и он не мог подняться. Шэнь Нянь вновь ослушался приказа, отказавшись ехать в столицу один, и одновременно с горькими слезами вновь подал прошение от имени отца, при этом признав своё преступление ослушания и выражая желание последовать за отцом в столицу для принятия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Северных рубежей до столицы составляло несколько тысяч ли. Даже если гнать лошадей день и ночь, на передачу сообщений туда-обратно требовалось несколько дней, однако на этот раз указ нового императора долго не доходил до Северных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Северные Варвары непрерывно тревожили Великую Ци, вынуждая Шэнь Няня выходить на бой раз за разом, что заставляло его постоянно ослушиваться и обманывать государя, чтобы подстроить ему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Шэнь Нянь тоже был не из тех, с кого легко взять. Методы противодействия таким делам у него были самые разные, и в конце концов он с помощью стратагемы «самоповреждения» выманил Хухэле и приказал людям засыпать его градом стрел, после чего отрубил голову и насадил её на стену заставы Вэньяо, отомстив за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тело Шэнь И ухудшалось с каждым днём, человек становился всё слабее, а время пробуждения — всё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выпал этот снег, в других местах лежал белый покров, почти никто не ходил, но в резиденции генерала люди сновали взад и вперёд. На дороге, ведущей к покоям Шэнь И, снег не задерживался — видно, сколько людей прошло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Нянь стоял у дверей Шэнь И. Снег падал у него за спиной, быстро намочив плащ. Скажи, ему было всего лишь около двадцати лет от роду, выглядел он элегантно и благородно, пальцы были белые и чистые, суставы чёткие — совсем не похоже было на те, что отрезают головы и вешают их на крепостные стены, скорее на те, что пишут иероглифы на хорошей бумаге. А те глаза его, от природы улыбающиеся, с изогнутыми бровями, были глубокими и полными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 этих страстных глазах сгустились сумерки, появилось больше тревоги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дверь открылась, и оттуда вышел бородатый лекарь. На лице старика было не очень хорошо, увидев Шэнь Няня, он слегка покачал головой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генерал просит вас войти и поговорить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 покачиванию головой старца понял, что состояние тела Шэнь И неважно, он подавил горе в сердце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 доктор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легко вздохнул, покачал головой и, неся за спиной лекарский сундучок,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толкнул дверь и вошёл, внутри комнаты стоял густой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подошёл к спальне, его отец Шэнь И лежал там. В отличие от обычно бледных щёк, сейчас лицо его было румяным, совсем как у совершенно здорового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Шэнь И стояла жаровня с углями, он прислонился к изголовью кровати и разглядывал носовой платок. Платок был очень старым, края уже обтрёпались, было видно, что его часто терли руками. На нём золотой и серебряной нитью был вышит один иероглиф, иероглиф немного стёрся, и Шэнь Нянь не очень хорошо видел, похоже это был иероглиф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ему было не до этого, сейчас он больше всего беспокоился о теле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был тоже очень молод, скажем, он был всего на год старше императора Цзина. В юности он ещё был товарищем по учёбе императора Цзина и однажды спас ему жизнь. Позже семья Шэнь в борьбе за престол встала не на ту сторону, и он оказался по другую сторону от императора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http://bllate.org/book/16626/1521868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