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звучали совсем не как комплимент. Из уст императора они звучали так, будто он был подобен крысиному помёту, упавшему в котёл и испортившему весь суп. Это сравнение было странным, и чем больше Шэнь Нянь о нём думал, тем больше чувствовал неловкость и даже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изначально просто хотел сменить тему, случайно упомянув об этом. Увидев, как на лице Шэнь Няня появились смущение и неловкость, он был искренне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императора Шэнь Нянь всегда был человеком с толстой кожей, чьи слова не знали пощады, что было настоящим расточительством для его благородной внешности. Короче говоря, за исключением того, что он с серьёзным видом нёс чепуху, Ци Цзюньму редко видел на его лице другие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лицо Шэнь Няня внезапно изменилось, а на щёках появился лёгкий румянец, это стало поистине ярким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глядя на такого Шэнь Няня, не мог не подумать, что если бы маркиз — усмиритель Севера сбросил с себя всю свою агрессию, то такое выражение лица могло бы легко вскружить голову многим, и он бы не оставался холостяком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был открытым и оценивающим. Шэнь Нянь изначально чувствовал неловкость из-за его слов. Но под таким взглядом он почему-то начал нервничать ещё больше, и жар на его лице никак не удавалось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Шэнь Няня становится всё краснее, Ци Цзюньму почувствовал, что, возможно, перешёл границу. Он слегка кашлянул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ты просто знай. Когда я определюсь с кандидатурой, объявлю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закончился, и между правителем и подданным внезапно наступила неловкая пауза. Ци Цзюньму воспользовался моментом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выйдя из Чертога Цяньхуа, глубоко вздохнул. Он никак не ожидал, что всё зайдёт так далеко. Он мог только с горечью отметить, что мысли императора невозможно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Шэнь Нянь вёл себя сдержанно и не появлялся перед императором. Он был в ночном дежурстве, а на следующий день мог отдохнуть, что означало, что он сможет на день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Шэнь Няня пребывание в императорском дворце или в доме семьи Шэнь не имело особой разницы. И дворец, и дом семьи Шэнь были для него лишь временным местом, где можно было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предупреждение Ци Цзюньму, он всё же уделил внимание происходящему во дворце. К счастью, никаких слухов не распространялось, и о принцессе Лэ Цин говорили лишь как о заболевшей, а вдовствующая императрица, проявив заботу, отправила к ней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инцидент с падением принцессы Лэ Цин в Императорском саду вовсе не произошёл.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одновременно принесло Шэнь Няню облегчение и вызвало у него странное чувство. Такое же странное чувство у него появилось, когда Ци Цзюньму упомянул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довольно хорошо понимает людей, но, глядя на эту самую уважаемую женщину Великой Ци, он чувствовал, что не может её разгадать. Линь Энь был всего лишь племянником вдовствующей императрицы, но она заботилась о нём настолько, что это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Шэнь Няня удивило то, что император даже не пытался скрыть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спокойнее был император, тем более странным это казалось. Его отношение к вдовствующей императрице было слишком ровным: ни капли ненависти, ни капли любви. Для него она, казалось, ничем не отличалась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подумал, что, возможно, именно это и делает императора императором. Он был обычным человеком, и в детстве, когда его мать, матрона Вэнь, так с ним обращалась, он всё ещё питал слабую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быстро осознал это, и матрона Вэнь больше не могла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матроне Вэнь, Шэнь Нянь вспомнил о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в столицу он всё же наводил справки об императоре. Говорили, что вдовствующая императрица всегда любила его и поддерживала в становлении императором. По логике, отношения между матерью и сыном должны были быть очень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были небольшие разногласия, сын как человек должен был бы уважать мать. Непонятно, что произошло между ними, что привело к такой отчуждённости.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думал обо всём этом в хаотичном порядке, чувствуя, что дела во дворце запутаны и скрыты, вызывая раздражение и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сопровождал Шэнь Няня и тоже был в ночном дежурстве. Видя, что Шэнь Нянь хмурится и выглядит не в духе, он поднёс ему чашку чая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 чём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взглянул на Ван Цзюня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господине Лине. Почему... почему он носит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возвращения в столицу его окружали различные мелкие дела, и император заставил его совершить немало подвигов. Кроме того, он не был знаком с силами в столице, и никто не решался легко сближаться с ним. Многие вещи в столице он не знал, а многие люди даже не были ему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канцлер Линь Сяо был родным дядей императора и пользовался его доверием. Это знали все в Поднебесной, и Шэнь Нянь тоже это знал. Он также знал, что у него есть сын по имени Линь Энь, который жил уединённо, но не видел его лично и не старался узнать о нём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основном никто не упоминал Линь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саду он впервые увидел Линь Эня и впервые узнал, что он носит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объяснил ему причину, и он не мог спросить. Это явно касалось вещей, о которых даже император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Цзюнь заговорил, Шэнь Нянь решил воспользоваться моментом и спросить. Это было вполне естественно, ведь, увидев такого человека, он не мог не заинтересоваться.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Шэнь Няня, Ван Цзюнь изменился в лице, осторожно огляделся, чтобы убедиться, что рядом никого нет,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 дворце никогда не упоминайте о маске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нахмурил свои выразительные брови, между которыми образовалась складка,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указал пальцем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и вдовствующая императрица не любят, когда во дворце распространяют слухи о господине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нахмурился ещё сильнее. Он мог понять, почему вдовствующая императрица не хотела, чтобы о Линь Эне говорили, но Ци Цзюньму был человеком с глубокими мыслями, и он действительно не мог понять, о чём думает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видя, как Шэнь Нянь выглядит, подумал, что тот действительно хочет узнать эти сплетни. Он хотел подольститься к Шэнь Няню, надеясь использовать его влияние как маркиза — усмирителя Севера, чтобы продвинуться, и потому не хотел, чтобы тот нарушал запреты. Поэтому он понизил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выросли на северных рубежах, поэтому, возможно, не знаете о делах в столице. Лицо господина Линя Эня было изуродовано, когда он спас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были известны всем, кто имел хоть какое-то положение в столице, и Ван Цзюнь рассказывал их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наконец понял. Он думал, что отношение вдовствующей императрицы к Линь Эню было слишком странным, но теперь узнал, что за этим скрывалось столько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подсчитал, что это произошло в тот год, когда он ещё был в столице. Только тогда семья Шэнь не пользовалась благосклонностью императора Цзина, а матрона Вэнь его отвергала, поэтому он многое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упал в воду и чуть не погиб, а когда очнулся, отец, Шэнь И, забрал его, и он больше не слышал об этих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с лишним лет он находился на северных рубежах, где жизнь и смерть были непредсказуемы, и он даже не думал о столице, этом месте печали. Внимание всей Великой Ци было сосредоточено на императоре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когда Ци Цзюньму взошёл на трон, семья Линь и Линь Энь снова привлекли внимание, и эти старые истории снова вспомнили.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закончив говорить, увидел, что Шэнь Нянь выглядит рассеянным,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просто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просветил меня, и я запомню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принял его помощь, и Ван Цзюнь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Шэнь Нянь перестал думать о вдовствующей императрице и Линь 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дела не касались его, он предпочёл бы ничего не знать о расчётах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задачей было хорошо выполнять свои обязанности, быть мечом императора. Он хотел посмотреть, сможет ли он занять больше места в сердце императора, чтобы, когда тот закончит использовать его, у него был бы достойный путь к отступлению и место, куда можно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Нянь поменялся с кем-то дежурством и сразу же отправился домой. Он не спал всю ночь и был настолько уставшим, что с трудом открывал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возвращался в дом семьи Шэнь, матрона Вэнь начинала плакать. Сегодня он был настолько измотан, что, не дожидаясь, пока она заговорит,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подожди, пока я проснусь, и тогда всё обсудим. Если ты сейчас заговоришь о втором брате, он никогда не выйдет из дверей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Матрона Вэнь замолчала, не осмеливаясь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спокойно проспал в своей комнате и проснулся только днём. Матрона Вэнь действительно не потревожила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людей в этом мире есть слабости, и угроза Шэнь Цином была для матроны Вэнь самым действенным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http://bllate.org/book/16626/1522276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