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также был несколько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пришёл сюда на вечерние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факультетами Университета А было довольно большое расстояние, и прогулка сюда поздним вечером занимала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Боцзун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нас на первом курсе вечерние занятия не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Боцзун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дела? С тех пор как я поступил в Университет А, я не знаю, какую специальность ты выбрал. Университет настолько большой, что случайно встретиться очень сложно. Когда я в последний раз ездил домой, слышал, что ты тоже был там, но наши дома далеко друг от друга, поэтому мы не встретились...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на управлении инженерными проектами, возле Восточных ворот.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Боцзун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Северные вторые ворота, недалеко от Северных ворот, рядом есть небольшая калитка.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Северные вторые ворота? — удивился Лу Минлан. — Ты на юридическом факультете?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Боцзун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учусь на юриста.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вспомнил, что совсем недавно Цю Ядун говорил, что на юридическом факультете очень много заданий,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наверное, очень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Боцзун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нужно учить материал, но после этого всё нормально. В начале семестра заданий не так много, но сейчас каникулы на 1 октября...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что-то вспомнил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тоже в Клубе творчества?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Боцзун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 на целое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зайдём внутрь. Почему ты совсем не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Боцзун посмотрел на него своими ясными глазами, и Лу Минлан просто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Дэмяо поднял голову, стоя на кафедре,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Боцзун поднялся на кафедру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заместитель председателя. Я Чэнь Боцзун.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кто пропустил одно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Боцзун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Дэмяо достал список и поставил галочку рядом с именем Чэнь Боцзуна: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уже представились. Ты можешь пообщаться с ними в свободное время. За первые две недели нужно познакомиться со всеми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повел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заметили, что Лу Минлан и Чэнь Боцзун вошли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который помогал собирать пирамиду, то опускал, то поднимал голову, несколько раз взглянув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представил Чэнь Боцзуна подошедшему Цю Ядуну и другим. Поскольку Чэнь Боцзун выглядел довольно холодным, многие украдкой смотрели на него, но не решались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 всегда в выигрыше. В отличие от Дэн Вэньцзи, который собирал пирамиду, Чэнь Боцзун явно больше интересовался компьютерными играми, в которые играли те, кто сидел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которую создал Тан Цзинлинь, не появлялась в интернете, даже что-то похожее — Лу Минлан был уверен, что это, скорее всего, что-то, что он сделал для себя, не загружая на свой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Ядун создал несколько небольших игр, но они были довольно простыми, например, бросание и ловля яиц. Его яйца были вырезаны из фотографий, и в увеличенном виде выглядели довольно странно. Однако в уменьшенном виде, с добавлением анимации, они уже не казались такими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Боцзун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игры можно распространять через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Цзинлинь слегка удивился, взглянув на Чэнь Боцзуна: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группа планирует распространять их, но только в локальной сети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Локальная сеть Университета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Цзинлинь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Старшекурсники еще разрабатывают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у которого на пальцах уже почти стерлись мозоли, закрепил около пятнадцати бамбуковых палочек и перепрыгнул со стула, подойдя к ним за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Тан, я могу обеспечить финансирование. Не ограничивайся Университетом А, купи сервер и создай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планировала нечто большее, чем просто небольшую сумму, так как проект был масштабным и требовал поддержки многих пользователей одновременно, что с текущими технологиями в стране было не так просто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 есть. Если начнешь раньше, возможно, через пару лет сможешь выйти на местный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Медленная работа — качественная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два года — слишком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 легким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похоже, мне придется ждать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Ядун посмотрел на Шэнь Яньхэна, потом на Тан Цзинлиня: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работали прошлым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 улыбкой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первым инвестором вашего проекта. Лао Тан, не забудь меня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смотрел на Шэнь Яньхэна, словно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хотел было еще поговорить с Тан Цзинлинем и заодно выяснить больше о Чэнь Боцзуне, но, заметив взгляд Лу Минлана,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Почему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Юаньхан и Хунтэн не имели много общих дел, хотя оба были крупными игроками в отрасли, их сферы деятельности практически не пересекались. Однако он помнил, как однажды на конференции, куда они с Шэнь Яньхэном пошли вместе, отношения между Тан Цзинлинем и Шэнь Яньхэном казались довольно хорошими — что было очень необычно, ведь Шэнь Яньхэн, только получив контроль над Хунтэном, жестко и безжалостно обошелся со многими. Когда другие приглашали его на мероприятия, большинство людей общались с ним лишь из вежливости. Однако на конференциях многие не показывали своих истинных чувств, и тогда он подумал, что их отношения тоже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долгое время ошибочно считал Шэнь Яньхэна мстительным и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лидера команды плохой характер — большая проблема. Многие наставники и приглашенные лекторы в его специальности были выдающимися предпринимателями со всей страны. И все они без исключения были очень энергичными, они упорно шли к своим мечтам, строго требовали от команды, но никогда не скупились на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лидер был человеком с плохим характером и узким кругозором, кто бы захотел работать с ним, вкладывая все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Хунтэн был семейным бизнесом, и его механизмы уже были отлажены, поэтому плохой характер лидера не был такой уж большой проблемой. В своей прошлой жизни Лу Минлан планировал открыть свою компанию и постепенно развивать ее, если бы не Шэнь Яньхэн...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понял, что те, кого Шэнь Яньхэн обидел, заслуживали этого, он постепенно перестал его осуждать и начал помогать. В итоге Шэнь Яньхэн не подвел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вернулся в общежитие и вместе с Шэн Цзяньмином вышел за пределы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поужинали, но, придя в магазин, Чжу Мэйчжэнь снова подала им две большие миски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невольно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был слегка желтовато-молочного цвета, с небольшим количеством красного масла чили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из сладкого картофеля, похожая на обычную лапшу быстрого приготовления, полупрозрачная и слегка желтоватая, закрученная в бульоне, выглядела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первый кусок, Лу Минлан был поражен — свежесть, аромат, острота и пряность слились воедино, и он невольно взглянул на Шэн Цзяньмина.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тоже был впечатлен: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перемешал лапшу, чтобы найти мясные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еще добавили?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добавила два вида грибов, о которых вы говорили в прошлый раз, а еще немного бараньей кости 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тоже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Баранина и говядина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 о таком способе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вместе, но не так, как вы думаете. Это случайно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легкой досадой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хотела попробовать изменить рецепт бульона для малатанга, чтобы знать, сколько ингредиентов добавлять. Но его папа купил где-то кости, и в говяжьих костях оказалась одна баранья... На вкус неплохо, но немного странно, не так хорошо, как чистый говяжий бульон. Я добавила немного имбиря, зеленого лука и специй, а потом положила немного рыбы... Но рыба уже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