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Сюй, не в силах сдержать гнев, снова замахнулся на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же атака на Цю Сяньюя не подействовала бы второй раз, тем более первый раз это вышло случайно, из-за его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покрасневшее от ярости лицо Чжан Сюя, Цю Сяньюй нахмурился еще сильнее. Он крепко сжал кулак Чжан Сюя, который пытался его ударить,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мяча мозгами поплыл?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поплыл! Это ты дурак… — Чжан Сюй заорал было, но тут заметил, что всё вокруг кажется каким-то странным. И что только что сказал Цю Сяньюй? Что его ударил мяч? Нет, погоди, ведь его сбила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началась путаница, и Чжан Сюй, не осознавая того, разжал пальцы, державшие воротник Цю Сяньюя. Он начал оглядываться по сторонам и постепенно успокаиваться. Только теперь он заметил, что это вовсе не больница!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где?! — Лицо, ещё минуту назад пылавшее от гнева, теперь выражало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наблюдая за резкой сменой настроения Чжан Сюя, с трудом сдерживая раздражение,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Медпункт?! — Чжан Сюй кивнул, словно что-то понял. — О! Столько знакомое… Погоди! Почему это медпункт, а не больница?!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от мяча не умирают, зачем в больницу?! — Цю Сяньюй с раздражением посмотрел на странноватого Чжан Сюя. — Раз ты такой бодрый, доберешься до общежития сам. После обеда еще пары,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полное нетерпение и, не желая оставаться ни секунды дольше, резко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громким звуком, от которого Чжан Сюй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медпункте остался только он, Чжан Сюй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медпункт… — пробормотал он, оглядываясь вокруг. В голове возникла странная мысль. Он быстро встал с кровати и подбежал к зеркалу на стене, внимательно рассматривая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двадцатилетнего парня, еще не обремененное зрелостью, длинная челка, юношеские черты — всё это напоминало фотографии из его старого альбома, запечатлевшие студенческие годы, пылившиеся на полке…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 удивлением потрогал свое лицо, затем ущипнул себя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ощущений заставила его поверить, что всё это не сон, а…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студент второго курса факультета экономики и управления Университета Т, происходил из богатой семьи. Его рост около 190 см и фигура, сопоставимая с моделями мирового уровня, сделали его центром внимания с первого дня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также студент второго курса того же факультета, происходил из семьи среднего достатка. Его внешность была привлекательной, рост 178 см, и он тоже привлек внимание с первого дня. Однако позже он как-то «потерялся» и стал незаметным…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парня, казалось бы, не имели ничего общего, но судьба свела их в одной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и Чжан Сюй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характера. Цю Сяньюй можно было описать одним словом — «холодный». Это слово идеально отражало его внешность и поведение. Чжан Сюй же был «теплым», как летнее солнце, излучающим позитив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происхождения, Цю Сяньюй был настоящим представителем третьего поколения богатой семьи. Фамилия Цю была редкой, а в городе S запомнили только одну семью с такой фамилией. Богатство семьи Цю было неисчислимым, их бизнес охватывал множество отраслей, и Цю Сяньюй, как младший сын, был объектом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по сравнению с ним, был ни кем. Его родители были обычными офисными работниками, хотя и занимали высокие должности в компаниях из топ-100. Они не могли сравниться с настоящими богачами, но их уровень жизни был весьма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популярность. Оба парня были привлекательными, но по-разному. Холодность Цю Сяньюя делала его «плохим парнем», а обаяние Чжан Сюя — солнечным и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черты лица Цю Сяньюя были резкими, линии — четкими, а его молчаливый характер делал его идеалом для девушек. Ведь, как говорится, плохие парни нравятся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же был другим. Он был привлекательным, но его красота была какой-то размытой. Если его называли «мужчиной», то казалось, что не хватает женственности, а если «женщиной» — слишком мягко. Он был примером современной «нейтральной красоты», и его черты лица были настолько тонкими, что, когда он молчал, трудно было определить его пол. Поэтому среди его поклонников было немало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 два совершенно разных человека оказались в одной комнате общежития и благополучно прожили вместе год. За это время они от чужих стали своими, и, несмотря на различия в характерах, их отношения были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эта гармония, или, скорее, мужская дружба, продлится до окончания университета. Но, к их удивлению, уже на второй неделе второго курса Чжан Сюй разрушил эту идиллию!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Чжан Сюй включил музыку на компьютере, лег на кровать, взял в руки купленный когда-то для вида, но никогда не читанный роман в жанре сянься, закинул ногу на ногу и под напевы текстов с наслаждением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14:30, только что закончилась первая пара. Чжан Сюй знал, что после этого у их группы больше не было занятий, а Цю Сяньюй, как обычно, первым делом вернется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план заключался в том, чтобы нарушить привычную тишину, которой так дорожил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настенные часы, он мысленно рассчитывал, сколько времени потребуется Цю Сяньюю, чтобы добраться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Чжан Сюй вышел из медпункта, он понял, что не только не погиб в аварии, но и чудесным (или случайным?) образом вернулся в свои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 растерянности, но, благодаря своей способности адаптироваться и саморегуляции, быстро взял себя в руки. Первым делом он решил определить, в какой временной точке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календарь в медпункте, на котором значилось «сентябрь 2005 года». Это время, как он понял, было началом его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его пребывания в медпункте стал футбольный матч между классами, где он, будучи запасным и просто наблюдая, решил занять более удобное место для обзора, но случайно получил удар мячом по голове и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помнил, что, когда очнулся, рядом с ним был Цю Сяньюй. И тот, после того как Чжан Сюй пришел в себя, по-приятельски проводил его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не разобравшись в ситуации, Чжан Сюй выплеснул всю свою ненависть на Цю Сяньюя, что заставило того уйти, а сам Чжан Сюй вернулся в общежитие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исхода одного и того же события натолкнули его на важную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закрывает одну дверь, он открывает другую. Но в этот раз он не просто открыл окно для Чжан Сюя, а оставил огромное, раздвижное панорамное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