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небо действительно дало ему такой шанс, он его использует. У него было слишком много дел, поэтому он не хотел мстить или что-то исправлять. Единственное, чего он хотел, — это защитить семью Мо, спасти своих родителей. Всё остальное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однажды он сможет отпустить обиду на Вэй Сюя, но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каждый раз, когда он видит Вэй Сюя, он вспоминает, как пуля пробивает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был признать, это было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столице начался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Хо казалась тихой, но в этой тишине чувствовалась некая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Хо, долгое время занимавший высокое положение, обладал внушительной аурой, которая внушала страх. Но, глядя на лежащего в постели внука, в его голосе проскользнула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Ацзинем?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 только что вернулся после встречи с иностранными делегатами и, услышав, что Хо Цзинь заболел, даже он, всегда спокойный,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был старшим внуком в семье Хо, но с детства был самостоятельным, и старик Хо его очень любил, часто брал с собой на важные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Цзиня была немного смущена. Причину его болезни было трудно объяснить, но, услышав от врача, что это из-за чрезмерного беспокойства, она сразу поняла, что это связано с делами её семьи. Семья матери Хо Цзиня тоже была не из простых, но перед таким влиятельным человеком, как старик Хо, она явно терялась. Поэтому, когда нужно было что-то обсудить, мать обычно привлекала Хо Цзиня в качестве посредника. На этот раз у её старшего брата возникли проблемы, и она не решилась сразу сообщить об этом старику Хо, сначала обсудив это с Хо Цзинем, надеясь, что он поможет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Цзинь заболел, мать пожалела об этом. В конце концов, он был всего лишь ребёнком, как он мог справиться с такой серьёзной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могла больше скрывать и рассказала всё, что произошло в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1990 году это не казалось чем-то серьёзным. Старший брат матери был вторым лицом в городе Лохай в регионе Чжуннань, и у него возникли разногласия с первым лицом. Это было вполне нормально, ведь конфликты между первым и вторым лицом в любом городе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брат совершил непростительную ошибку, опубликовав в «Лохайской газете» статью с идеей «реформы невозможны», написанную с блестящим красноречием.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катастрофой. Люди сразу же начали публиковать статьи на эту тему. Первое лицо Лохая было ярым реформатором и уже начал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международная обстановка была напряжённой, и старик Хо был занят дипломатическими делами, поэтому не обратил внимания на этот маленький огонёк в регионе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представить, что именно этот огонёк позже разгорится в пламя, охватившее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Хо, выслушав, плотно сжал губы. Благодаря своему многолетнему политическому опыту он сразу почувствовал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Хо всегда оставалась нейтральной, не присоединяясь ни к одной из сторон. Хотя такая позиция иногда вызывала недовольство, семейным девизом Хо было «стабильность», и старик Хо продвигался вверх медленно, но верно. В принципе, это было не так уж важно, он мог бы просто поговорить с кем-то, и всё бы уладилось.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родственники матери Хо Цзиня сделали такой шаг, вынуждая его занять позицию. Что им пообещали консерваторы?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 обдумав ситуацию, старик Хо строго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 ещё ребёнок, а ты? Ты же взрослая! Ты несколько дней скрывала от меня такую важную вещь! И они, вероятно, тоже не сразу тебе сообщили? Из-за этого мы оказались в пассивной позиции. Если дело уже получило огласку,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Хо Цзиня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 Цзинь медленно открыл глаза. На самом деле он проснулся, когда мать разговаривала с дедом, но ещё не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матери и деда он понял, что сейчас конец 1990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упадка семьи Хо. Хотя на момент его смерти семья всё ещё выглядела процветающей, это было только благодаря тому, что старик Хо был жив, и его статус одного из немногих ветеранов заставлял многих 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навещал старика Хо, они вместе, несмотря на болезнь деда, обсуждали будущее семьи Хо, и оба пришли к печальным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помнил, что мать действительно рассказала ему об этой ситуации и попросила помочь. Его решение заключалось в том, чтобы заглушить голос Лохая, и хотя он не использовал крайние меры, это было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дебаты между двумя фракциями охватили всю страну, и его мелкие действия попали в поле зрения тех, кто был заинтересован. В сочетании с последующими событиями это вынудило семью Хо склониться к консерваторам.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реформы охватили страну, положение семьи Хо стало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одного неверного шага в самом начале!»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чувствовал себя виноватым. Хотя он всё ещё носил титул наследника семьи Хо, в последние годы он не участвовал в делах, за исключением тех, которые напрямую касались выживания семьи, и всеми силами продвигал своего старшего двоюродного брата Хо Линя, который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и политика — это разные сферы, и если Хо Линь сможет добиться успеха в армии, семья Хо сможет снова подняться. Но вернуть былую славу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вернулся в 1990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вдруг вспомнил о Мо 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дал Мо Фаню шанс только потому, что внук старого руководителя Чжана, Чжан Сиюань, лично попросил об этом. Хо Линь служил в армии, и если бы семья Чжан поддерживала его, ему было бы легче — поэтому он встретился с Мо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 Цзинь не обращал особого внимания на то, каким был Мо Фань, но постепенно он понял, что тот гораздо интереснее, чем казалось. В отличие от того, что говорил Чжан Сиюань, Мо Фань был очень терпеливым, словно скрывал все свои эмоции, и никакие провокации не вызывали у него сильной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специально расследовал события тех лет и думал помочь Мо Фаню, но, когда он начал действовать, семья Вэй уже предприняла свои шаги — хотя семья Вэй была далеко не равна семье Хо, Хо тоже находились в шатком положении, и у них не было ресурсов,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временно оставил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Цзыцин пришёл к нему, утверждая, что хочет использовать семью Хо против семьи Вэй. Хо Цзинь был не глуп и сразу понял, что сердце Сюй Цзыцина уже принадлежало Вэй Сюю. У него явно были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хотел играть, Хо Цзинь был готов поддержать игру. В конце концов, он не планировал делать карьеру в политике, так что что с того, если его репутация станет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подчеркнёт достоинства Хо Линя, который был назначенным преемником.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никак не ожидал, что всегда спокойный Мо Фань покончит с собой. Он думал, что Мо Фань хочет пистолет, чтобы разорвать отношения с Вэй Сюем, и, конечно, согласился — двуличность Вэй Сюя давно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него была репутация ловеласа, но Мо Фань никогда не обращал на это внимания, словно считал его временным утешением. Хо Цзинь не объяснял, зачем двум мужчинам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 природы был склонен к провокациям, и чем равнодушнее вёл себя Мо Фань, тем больше Хо Цзинь хотел его разозлить, часто подливая масла в огонь — просто чтобы увидеть хоть какую-то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Цзинь был очень избирателен, и немногие заслуживали его внимания, но он позволял многим использовать его имя для создания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решил не наследовать семье Хо, он начал разрушать свою репутацию, и чем хуже она становилась,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и после того, как он начал отношения с Мо Фанем, рядом с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Фань, как единственный исключительный случай, занимал особое место в сердце Хо Цзиня. Он не мог сказать, насколько это было важно, но его смерть действительно была для него неприемлемой.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решил в последний момент посмотреть запись с камеры и не увидел, как Мо Фань стреляет, Сюй Цзыцин не смог бы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себя в 1990 году, Хо Цзинь почувствовал странное предчувствие — Мо Фань тоже вернулся. Хотя это было странно, но не более странно, чем возвращение на двадцать лет назад, поэтому Хо Цзинь решил поверить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1990 году отец Мо Фаня должен был быть в Линьяне… Что сделает Мо Фань, столкнувшись с операцией «Свержение Сюй», которая косвенно привела к падению семьи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лёгкое ожидание, но Хо Цзинь быстро переключил внимание на «дебаты двух фракций», которые были тесно связаны с судьбой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«приходя в себя», Хо Цзинь смочил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шли от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1990 год… это вымышленный 1990 год! Он используется только для обозначения уровня социального, экономического и политического развития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http://bllate.org/book/16643/1524735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