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Цзяньли уже стал выдающимся представителем молодого поколения литературного мира. Два года назад, навещая своего старшего брата, он увидел Лосин, который только начинал развиваться, и сразу же после возвращения описал произошедшие там изменения. Некоторые обвиняли его в том, что он превозносит своего брата, но Мо Цзяньли не спешил оправдываться, лишь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и посмотрите сами, тогда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больше людей стали проявлять интерес к Синаню, который раньше ассоциировался исключительно с отсталостью.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сильного отставания Синаня там легче было увидеть «совершенно новое» лицо — как если бы вам было проще рисовать на чистом листе бумаги, чем вносить изменения в уже начатую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привлекала все больше внимания именно потому, что Мо Цзяньдун выбрал это место, где возможности и вызовы шли рука об руку. Здесь еще не было запутанных переплетений различных сил, что делало его идеальным для таких практиков, как Мо Цзяньдун.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справлялся с этой задачей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видел других мест, но он мог наблюдать, как Лосин наполняется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и его товарищи тоже это заметили, и их охватило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знали, что Синань развивается неплохо, но, увидев Лосин, они поняли, что город, в котором они сейчас живут, совершенно непригоден для жизни. Посмотрите на их окружение, на их улыбки! Им самим захотелось выйти из машины и прокатиться на велосипеде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Цзяньдун и Мо Фань стараются построить такой Хуаго, то, возможно, их собственные действия, направленные против них, были не совсем 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 Чэнь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мечтать, это позор. Только в малонаселенном Синане такое возможно, в других регионах это нереализуемо. В крупных городах каждый сантиметр земли используется на пределе, и улучшить транспорт можно только за счет строительства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Юйбинь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так. Многие инициативы Синаня уже привлекли внимание высших властей, и планы их реализации уже составлены. Например, «Неделя зеленой жизни», документы по которой, вероятно, будут выпущены в июне. Три основные проблемы XXI века — это продовольствие, энергия и экология. В области продовольствия мы уже однажды вырвались вперед благодаря гибридному рису, и если сейчас мы сможем закрепить за собой образ «зеленого Хуаго», то наше международное положение продолжит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Кай, ты еще даже не вошел в систему, а уже говоришь, как чиновник. В будущем не зови меня с собой, я не выношу такой 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Кай, однако, смотрел на Хо Цзиня, сидящего на втором ряду. Хо Цзинь и Мо Фань действительно поссорились в прошлом и с тех пор не общались, но он чувствовал, что что-то здесь не так… Это взаимовыгодное положение 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Цзинь, наблюдая за их разными выражениями лиц через зеркало заднего вида, молчал. Лян Кай и его товарищи еще не до конца выросли, и им нужно было самим постепенно осознавать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острыми ни были скрытые противостояния между семьями Хо и Мо, пока все придерживались принципов, никто не оставался в проигрыше. Для успешного развития региона необходимо принимать критику, и если эта критика исходит от «оппонентов» с похожими взглядами, то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и Хо Цзихай, семьи Мо и Хо — лучший пример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 историю о том, как наблюдали за схваткой тигров. Если два тигра дерутся, большинство предпочитают дождаться, пока они обессилят, чтобы потом воспользоваться ситуацией. Хо Цзинь и Мо Фань же создавали видимость борьбы, иногда ссорясь для поддержания формы, а если кто-то получал травму, то они просто «съедали» зрителей,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коварным, но…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смотрел на мелькающие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находится Мо Фань, и оно, как и он сам, будет становиться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земля, на которой укоренилась семья Мо, и точно так же семья Хо. Хотя здесь было много невидимой тьмы, и не все были добрыми, она все равно заслуживала любви — отец любил ее, дядя Мо любил ее, старейшина Чжэн тоже любил ее. Они с Мо Фанем получили эти двадцать лет жизни, и помимо желания завершить незавершенную любовь из «будущего», они хотели сделать что-то для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и Мо Фань любили ее одинаково, потому что они любили тех, кто любил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Мо Фань боролся, сомневался и даже предлагал «расстаться». Но за эти годы испытаний он, кажется, все больше отпускал ситуацию, и они постепенно нашли путь, который лучше всего подходил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жаль, что они не могли быть вместе каждый день, но эти дни противостояния тоже были довольно захватывающими — какую же сюрприз приготовил для него Мо Фань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 и его спутники вышли из машины на первой остановке «Свободного Лосина», Мо Фань и Чжан Сиюань уже ждали их со своей «командой».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оставался спокоен, но Лян Кай и его товарищи были шокированы размахом, который устроила «вражеская сторона»: половина артистов из «Дальнего Востока» уже прибыла, окруженная восторженными фанатами и журналистами, создавая почти безумную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Чжан Сиюань выделил для встречи Хо Цзиня, была стильной и яркой, что сразу привлекло множество внимания и… объективов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и его товарищи переглянулись, проклиная в душе: их снова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Цзинь, конечно, был самым спокойным. Даже несмотря на бесконечные вспышки камер, его взгляд оставался прикован к тому месту, где он остановился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конца весны и начала лета дул мягко, словно соединяя взгляды, которые были одновременно и вызовом, и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неполных года и три полных, и теперь Мо Фаню было восемнадцать, а Хо Цзиню — двадцать два. Во многих вещах они становились все более синхронизированными, и в разговорах могли уже с юмором вспоминать ту незрелую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сожалением было то, что они пока не могли открыто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еще молоды, и торопиться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глазах друг друга схожее «удовлетворение», Мо Фань и Хо Цзинь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остались незамеченными для большинства. Поскольку Хо Цзинь и его спутники выделялись своим размахом и аурой, журналисты поняли, что эти опоздавшие могут стать источником хороших новостей, и начали протягивать микрофоны к Чжан Сиюаню: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эти люди — новые лица «Дальнего Востока»?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выразить в действиях сложный смысл «видимого спокойствия, скрытого противостояния и фактического приветствия» — это действительно заставило Мо Фаня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же не слишком задумывался, обняв Мо Фаня за плечи,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планировали устроить «Свободный тур со звездами», чтобы поднять популярность Лосина? Давай включим «Хо Шао» в список, а? Эх, фигура у «Хо Шао», лицо — просто грех не использовать! Да и для Лосина это отличная реклама, точно их позлит на какое-то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рассмеялся 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получилось, что Хо Цзинь увидел все это, выйдя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 Шао» прибыл? — Мо Фань подошел к Хо Цзиню с улыбкой и протянул руку. — Поддержка строительства на западе — обязанность каждого. Раз уж вы и ваши спутники так удачно оказались здесь, может, согласитесь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крепко пожал руку Мо Фаня, не отпуская ее,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«Мо Шао» приглашает, конечно,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 Фаня тоже не спешила уходить, он улыбнулся,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вас, Хо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скрытый вызов между ними создавал особую атмосферу, и журналисты, еще не поняв, что происходит, уже успели сделать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приехавший из столицы, вдруг удивленно уставился на Хо Цзиня и Мо Фаня, а затем сразу же оживился!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двое не были главными героями того кульминационного события на ежегодной национальной академической конференции?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на то пошло, те, кто в курсе, знали, что после разделения зарубежной части «Деликатесов Хуася» на две части, одна оказалась в руках семьи Мо, стоящей за Мо Фанем, а другая — семьи Хо, поддерживающей Хо Цзиня. С тех пор их соперничество не прекращалось: как только Мо открывал новый филиал, Хо сразу же следовал за ним, предлагая скидки, новые продукты и акции, словно играя в игру «кто 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теми самыми легендарными «заклятыми врагами»!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они поссорились, до сих пор оставалось загадкой, но то, что их действия постоянно были направлены на соперничество, отрицать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