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доктор Цинь лечил второго господина Лу, он нервничал, боясь, что узнает слишком много секретов и не сможет даже выйти за дверь. К счастью, старик был крепким и дожил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Измученный, старый господин Цинь вернулся домой, переоделся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бы кто-то помог мне вылечить этого проклятого Лу И. Я уже старик, а мне не дают уйти на пенсию».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уселся в кресло, как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старший молодой господин Чжоу представился, а затем изложил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Цинь в последнее время был занят, постоянно начеку, ожидая, что второй господин Лу сорвется, поэтому, подумав, дал номер телефона своего ученика Вэй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старый господин Цинь позвонил Вэй Наню, чтобы предупредить его, а затем Вэй Нань сам позвонил Чжоу Хуайсю, чтобы кратко обсудить ситуацию и договориться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звонков было уже половина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потер переносицу, снял очки, вышел из комнаты брата, где уже выключили свет, и, немного подумав, спустился вниз за чашкой кофе, чтобы вернуться в кабинет и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Чжоу Хуайцзин на самом деле еще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уснуть, только что покончив с собой и случайно вернувшись в самый трагический момент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краю кровати, привычно касаясь шеи. В моменты тревоги он всегда искал утешения в этом жесте — но сейчас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судорожно сжались, и он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было двадцать семь лет: первые семнадцать он рос в любви родителей, а последние десять был защищен в объятиях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Хуайцзин, хоть и был наивен, знал, что, пока тот человек рядом, ему не придется слышать грязные слова и его не будут заставлять играть на фортепиано в незнакомой обстановке ради развлечения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покрыл коврами каждый уголок дома, а острые углы обернул мягкой тканью. Он мог ходить босиком по коврам, где ему вздумается, и, если возникала опасность, тот человек всегда появлялся,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ушел, как 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опустил голову, глядя на свои руки в слабом свете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виноват, что в тот день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прохладный лунный вечер в комнате с фортепиано распространялся незнакомый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запахом крови прижал его к фортепиано, горячими губами скользя по его контурам: от тонких век, вдоль переносицы, до губ, нежно касаясь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руки с мозолями проникли под одежду, страстно и сильно лаская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то нежно, то грубо прикушены, горячее дыхание заполняло каждый его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никогда не испытывавший ничего подобного, дрожал, широко раскрыв пустые глаза, и инстинктивно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раздалось тяжелое дыхание зверя, готового броситься и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настоящая, не скрываемая жажда убийства, стремление поглотить все, что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оперся на фортепиано. В этот момент тот человек казался таким чужим и страшным, словно демон, сбросивший маску доброты, и юноша хотел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дыхание человека успокоилось,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по ковру становились все тише, пока он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вернулся в постель. Он снова мог видеть, но больше не видел родителей 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выстрелил из пистолета с глушителем и все закончилось, в следующую секунду он увидел, как мать оттолкнула его, а взрывная волна отбросила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снова увидел, как родители обнимаются, а в ушах зазвучала бесконечная «Лунная соната».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выглядит тот человек, не знал его имени и не знал,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голоса,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хотел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засыпать в теплых объятиях, он снова не мог уснуть во вторую ночь без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старший брат Чжоу постучал в дверь комнаты брата. Когда дверь открылась, и на пороге появился белокожий юноша в пижаме с медвежатами и босиком, Чжоу Хуайсю словно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Хуайцзин, переоденься, брат скоро поведет тебя гулять, — пальцы Чжоу Хуайсю слегка дрогнули, и он не смог удержаться, чтобы не погладить мягкие волосы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старшего брата, обожающего младшего,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поздно лег спать, поэтому, когда он встал, был еще немного сонным, и, спускаясь по лестнице, чуть не упал, но управляющий быстро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Чжоу Хуайцзин, полузакрыв глаза, медленно пил молоко, затем грыз тост с яйцом, и Чжоу Хуайсю снова захотелось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у входа стоял велосипед. Чжоу Хуайсю сел на него, а Чжоу Хуайцзин послушно забрался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когда они встретили Чжоу Хуайцзина, он отказался садиться в машину, и Чжоу Хуайсю понял, что авария оставила в нем глубокий след, поэтому сразу купил велосипед, а водитель ехал за ними на BMW со скоростью не больше 20 км/ч.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по улице, привлекая удивленные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эти братья выглядели так привлекательно: статный молодой человек и нежный юноша —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санаторий специализировался на детях с аутизмом, здесь была тихая и красивая обстановка, а также различные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Встречающая их медсестра с любопытством украдкой смотрела на братьев, в ее глазах был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не привык, чтобы на него так смотрели, и спрятался за спиной брата, схватившись за его одежду. Это был жест доверия и зависимости — человек, который первым укрыл его под своим крылом после трагедии, заслужил искреннюю привязанность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встал между ним и медсестрой, холодно посмотрев на молодую девушку. Та покраснела, смутилась и перестала подглядывать, серьезно начав рассказывать о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 сидел в своем кабинете, долго ждал и, наконец, встретил гостей, приветливо пригласив их внутрь, не сосредотачиваясь слишком сильно на Чжоу Хуайцзине.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общался с Чжоу Хуайсю, время от времени обращаясь к Чжоу Хуайцзину, иногда получая короткие ответы, а иногда юноша просто смотрел в окно на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 заказал десерт, и юноша, который до этого смотрел в окно, вдруг повернул голову, его глаза загорелись при виде тирамису. Вэй Нань улыбнулся, сначала предложив ему порцию, а затем, увидев, что юноша колеблется, предложил Чжоу Хуайсю тоже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понял намек, он не любил сладкое, но взял кусочек тирамису и съел его, а затем заметил, как Чжоу Хуайцзин тоже взял свою порцию и начал аккуратно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Хуайцзин, можешь передать мне коробочку рядом с тобой? — Вэй Нань показал на пальцы, испачканные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несколько секунд смотрел на его пальцы, словно упрекая за то, что он испачкал еду, и, казалось, хотел облизать крем, но, посмотрев на лицо Вэй Наня, молча передал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 почувствовал, что его только что осудили…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пальцы и, когда Чжоу Хуайцзин закончил есть,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Хуайцзин, ты можешь пойти с медсестрой, чтобы помочь принести еще десертов и напитков? Ей одной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инстинктивно посмотрел на брата и, получив его одобрение,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тепло улыбнулась и повела его за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Чжоу Хуайсю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Вэй,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 постучал пальцами по столу, его красивые губы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готов смотреть в глаза, реагирует на внешние стимулы и способен сопереживать потребностям других. Для человека с аутизмом это высокий уровень восстановления, что говорит о том, что Чжоу Юннин и его жена вложили в него много времени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вспомнил, как его дядя и тетя всегда были заняты, но, несомненно, заботились о сыне,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то, что авария не заставила его замкнуться, напротив, она, кажется, стимулировала его желание общаться с внешним миром, что проявляется в его стремлении искать защиты у тебя, — продолжил Вэй Нань. — Это хороший знак. Впереди долгая работа, нужно углублять его эмоциональное восприятие и развивать языковые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родственникам, вам нужно больше заботиться о нем, иногда обнимать его. По моим наблюдениям, он достаточно самостоятелен, поэтому можно отправить его в хорошую школу, чтобы он больше общался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