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Принц, держа в руке маленькую мягкую подушечку в форме цветка сливы,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свадьба продолжится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внутреннего кармана пиджака два кольца, украшенных огромными бриллиантами. На этот раз не было нужды беспокоиться, что маленькое существо у него на руках устроит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Принц взял левую лапку Чжоу Хуайцзина. Одежда, в которой тот превратился, сбилась в кучу, и кольца оказались спрятаны внутри. Неизвестно, когда Принц успел вернуться и вытащить их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Кольца, конечно, были сделаны для людей, а не для кошек, и никак не хотели надеваться на мягкую лапку. Принц попробовал несколько раз, затем вдруг зловеще улыбнулся. Чжоу Хуайцзин, заметив эту улыбку, вздрогнул, и его шерсть слегка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Превратись в человека, — приказал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растерянно посмотрел на него, невинно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тихо рассмеялся, нежно поглаживая его спину. Теплота его руки передавалась через мягкую белую шерсть, а ладонь медленно скользила вдоль изогнутого позвоночника, пока не достигла хвоста, который он крепко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Чжоу Хуайцзин издал искаженный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от боли, 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чувствовал, как от хвоста по всему телу разливаются тонкие электрические импульсы, принося невероятное наслаждение, словно он погрузился в горячий источник. Он был настолько счастлив, что готов был пускать пузыри, но в то же время ощущал странное щекотание, которое хотелось почесать, буквально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замер, в его темных глазах промелькнуло нечто непонятное, и на лице появилась едва заметная тень удивления. Однако он быстро взял себя в руки и, закрутив тонкий хвостик, начал продвигать кольцо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уже не мог удержаться на своих коротких лапках и мягко упал на пол. Теплые электрические импульсы распространились по его голове, зрачки стали ярко-голубыми, а острые коготки непроизвольно царапали чешую русалки, словно пытаясь выплеснуть всю накопившуюся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продолжал продвигать кольцо все глубже, чувствуя, как маленькое тело кошки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крепко схвачен, и кольцо резко продвинулось внутрь. Чжоу Хуайцзин мяукнул, испытывая одновременно боль и щекотку, а кольцо плотно зафиксировалось у самого основания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шерсть на его теле встала дыбом, и он, размахивая лапкой, сбил несколько переливающихся чешуек. На месте содранных чешуек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натворил, Чжоу Хуайцзин смущенно сел на пол, поставив передние лапки перед собой, и, глядя на хмурое лицо Принца, невинно наклонил голову, издав длинное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русалки слегка приподнялись, обнажив острые зубы, а глаза стали глубокими 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Хуайцзин уже думал, что его схватят и с громким хрустом съедят, Принц вдруг взял его правую лапку и заставил надеть кольцо на острый палец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заостренные пальцы Принца были направлены прямо на его глаза, и Чжоу Хуайцзин, боясь, что они вот-вот вонзятся в них, с необычной покорностью позволил надеть кольцо на ноготь, а затем сам выставил коготки, чтобы Принц мог продвинуть кольцо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Хуайцзин был полностью в руках Принца, и ему ничего не оставалось, как помочь надеть кольцо на безымянный палец, от ногтя до первого сустава, затем второго, пока оно не зафиксировалось на самом конце, плотно обхватив палец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Принца загорелись ярким светом, а падающий свет лампы придал его зрачкам прозрачность, словно они были сделаны из стекла. Глубокие глаза наполнились мерцающими звездами, сияющими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бум — 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тяжелых ударов часов разнеслись по всему ночному небу. Молодой человек прислушался к этому звуку, а луна, выйдя из-за облаков, осветила его лицо своим серебристым светом, делая его красоту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медленно закрыл глаза, его дыхание стало спокойным и величественным, словно он был изображением на средневековой картине, где каждый вдох и выдох наполнен мрачной аристократической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последний удар часов, Чжоу Хуайцзин затаил дыхание, глядя на это прекрасное лицо, ожидая, что Принц погрузится в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 внезапно открыл глаза и, улыбаясь при лунном свете, заговорил о луне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луна прекрасна,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знать, что он испытал, когда впервые открыл глаза и увидел юношу с обнаженной спиной,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на побережье ярко освещал его гладкие плечи, а кошачий хвост, словно стесняясь, прикрывал переднюю часть тела, но мягкие округлости сзади были полностью открыты взгляду наблюдающего.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лунный свет был так же прекрасен, как и сегодня, и даже воздух был наполнен сладким ароматом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система сообщила, что он вышел из игры, Чжоу Хуайцзин все еще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прошел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судьбой принца был кот, который его спас?»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мысленно провел параллель со сказками. Если сменить декорации, то, по всей видимости, это действительно должен был быть он. В истории о русалке Его Высочество Принц был спасен морской девой, и если бы не вмешательство принцессы, возможно, он был бы счастлив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насколько такая аналогия была верной, Чжоу Хуайцзин не мог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прошел уровень, хотя и не встретил того человека в личном пространстве после выхода из игры, но все же получил некоторый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шлем и уже собирался положить его у кровати, как вдруг заметил, что у изголовья стоит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стройный и величественный силуэт явно принадлежал его красивому и статному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замер, держа шлем,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 дяде и тете, что брат так поздно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Хуайсю, который уже был готов отчитать его, внезапно замолчал, подавив гнев, и после паузы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поздно. Я ждал тебя здесь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словно успокаивая непослушного ребенка,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скорее ложись спать, иначе завтра на работу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дернулся, щелкнул его по лбу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Наказываю тебя месяц без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Чжоу Хуайцзин схватился за лоб, его круглые блестящие глаза широко раскрылись, и он покорно протянул игровой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искреннее раскаяние тронуло Чжоу Хуайсю. Он взял шлем, боясь, что младший брат затаит обиду,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выяснить, кто это, кто тебя втянул в игру, чтобы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Хуайцзина загорелись, и он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ложись спать, завтра утром тебе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Чжоу Хуайсю выключил свет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его лицо мгновенно изменилось, и на нем появилось выражение глубокой озабоченности.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появился такой родственник, который целыми днями бездельничает, играет в игры по ночам и развращает 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снова и снова перебирал в уме описания, которые давал его брат, и почти уверенно определил, что это был старший сын Лу Ина — Лу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все еще размышлял, как найти этого человека и сменить опекуна, как вдруг вспомнил, что Лу Чан тоже учится в школе Чэньгуан.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Второго были проблемы с головой, и об этом знали только он сам и его личный психолог, старый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Второй испытывал почти болезненную потребность в физическом контакте. Сначала он просто хотел, чтобы кто-то погладил его по голове, конечно, это было, когда ему было семь лет. Но Лу Второй испытывал крайнюю подозрительность к людям и почти не мог терпеть прикосновения других. Чем больше он подавлял это желание, тем сильнее оно становилось, словно ядовитая трава, опутавшая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давно заметил, что что-то не так, но ничего не мог поделать. Лу Второй не доверял никому, даже ему, и никакие попытки не могли уменьшить его подозрительность, не говоря уже о том, чтобы позволить себя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была вызвана детскими переживаниями. Мать Лу Второго была четвертой женой старого господина Лу, молодой и красивой, нежной и ласковой, что покорило сердце старого Лу. Но после рождения Лу И она впала в послеродовую депрессию и покончила с собой. Отец Лу направил весь свой гнев и боль на младенца Лу И, и поэтому в детстве Лу И в семье Лу жилось очень тяжело. Старый господин Лу испытывал к младшему сыну сложные чувства, где любовь смешивалась с ненавистью, и он то баловал его, как драгоценность, то обращался с ним, как с врагом. Это привело к тому, что в детстве Лу И то ел изысканные блюда, то получал заплесневелые объедки, переживая то рай, то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