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апокалипсиса количество мужчин в мире всегда превышало количество женщин, и даже спустя сотни лет соотношение оставалось три к двум. Во время катастрофы погибло множество детей, стариков и женщин, и когда наконец были созданы базы выживания, соотношение мужчин и женщин достигло ошеломляющих тридцати к одному. В те времена каждая женщина была на вес золота, и государство призывало всех женщин сосредоточиться на деторождении, отодвинув всё остальное на второй план. Любая здоровая женщина, после рождения ребёнка, если у неё снова происходила овуляция, должна была забеременеть в течение полугода. Если естественное зачатие не удавалось, государство бесплатно помогало с экстракорпоральным оплодотворением, и все дети воспитывались за счёт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у каждой женщины было по крайней мере десять детей, а некоторые женщины выходили замуж более десяти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сотни лет число женщин постепенно увеличилось, но вернуться к соотношению один к одному было сложно. Более того, из-за избытка мужчин отношения между двумя мужчинами стали обычным явлением. В начале, если две женщины хотели быть вместе, они должны были пройти процедуру экстракорпорального оплодотворения, чтобы родить ребёнка, но сейчас таких требований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социальных условий Чэнь Му, конечно, не возражал бы против того, чтобы иметь супруга одного с ним пола, а что касается потомства, можно было воспользоваться услугами суррогатной матери. Более того, сейчас появились новые способы продолжения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все свои чувства Линь Аньле, вознес его до небес, но Линь Аньле низверг его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Встряхнув головой, чтобы выбросить Линь Аньле из мыслей, Чэнь Му покинул бассейн и направился в Ассоциацию охотников. Как только он зарегистрируется, он сможет стать охотником на мутировавших зверей первого уровня благодаря своему образованию, а с охотничьим удостоверением он сможет выходить за пределы города для охоты, имея необходимое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охотничье удостоверение — это просто дополнительная информация в личном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регистрации был быстрым: достаточно было подключить личный терминал к компьютеру Ассоциации охотников, и регистрация завершалась мгновенно. Поэтому, когда Чэнь Му получил своё удостоверение, было только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помнил, что в прошлой жизни он даже не пообедал перед тем, как покинуть город, и взял с собой недостаточно снаряжения. В итоге он смог победить только зверя-муравья и был вынужден вернуться. Однако многие новички не могли справиться даже с самым слабым зверем-муравьем.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апокалипсиса бумажные деньги были отменены, и какое-то время люди обменивались товарами напрямую, но позже появились кредиты.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личный терминал записывал, сколько кредитов есть у человека в банке, и для совершения сделок достаточно было просто подключиться.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Чэнь Му было более 25 000 кредитов. Чэнь Кай воспитывал его строго и не давал лишних денег, поэтому половина этих кредитов была сэкономлена из его прежних средств на жизнь, а другая половина была заработана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работу в городе было нелегко. В нынешнее время сфера услуг значительно сократилась, и это было совсем не так, как до апокалипсиса. Государство даже запретило нанимать домработниц и нянь, хотя, если нужно было заботиться о детях или стариках, их можно было отправить в приюты, где социальные работники бесплатно помогали занятым родителям, а также принимали сирот и пожилых людей, о которых некому было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раньше работал в высококлассном ресторане. Сейчас закусочных было много, а вот рестораны высокого класса встречались редко. Поесть в таком ресторане стоило как минимум тысячу кредитов, тогда как обычный обед в закусочной обходился в 20 кредитов. В то время он работал на кухне, выполняя различные задачи, такие как загрузка грязной посуды в посудомоечную машину и обработка мяса и овощей. Он работал по шесть часов каждый вечер в течение года и заработал всего 12 000 кредитов, что даже меньше, чем некоторые тратили на один ужин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20 000 кредитов могли бы обеспечить семью из трёх человек на год, если экономить, но для покупки снаряжения этого было недостаточно. Например, боевая машина R-Z7, которую он купил позже, стоила ему 5 000 000 кредитов, накопленных за несколько лет, а ежегодное обслуживание обходилось в сотни тысяч кредитов, не говоря уже о затратах на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20 000 кредитов не хватило бы даже на самую дешёвую двухколесную боевую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на покупку машины денег не хватало, можно было арендовать одну. Чэнь Му не хотел повторять ошибку прошлой жизни, когда он глупо вышел из города без машины. Он арендовал двухколесную боевую машину и, благодаря своему статусу, заплатил только 10 000 кредитов в качестве залога. Затем он купил противорадиационное масло. Лазерный пистолет он позволить себе не мог, зато приобрёл боевой меч, выбрав длинную модель за 5 000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боевые ботинки и прочее снаряжение Чэнь Му тоже выбрал качественное. Когда всё было куплено, у него осталось всего 7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зашёл в закусочную и заказал роскошный обед за 30 кредитов, состоящий из двух кусков мяса разных зверей, миски мясного бульона с несколькими кусочками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Сытно пообедав, Чэнь Му сел на двухколесную боевую машину и отправился за пределы города. Город Синъюнь был окружён высокими стенами, а ворота были небольшими, охраняемыми солдатами. Проверив личный терминал Чэнь Му, они позволили ему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Двухколесная боевая машина была более маневренной, чем четырёхколесная, но она не могла перевозить много вещей и не обеспечивала достаточной защиты. Однако Чэнь Му не планировал уходить далеко, он хотел потренироваться на нескольких мутировавших зверях первого уровня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Мутация зверей происходила не внезапно, а постепенно, и в этом процессе насекомые, которые размножались очень быстро, получили преимущество. Раньше мелкие насекомые теперь мутировали до размеров человека. Большинство зверей первого и второго уровней были насекомыми. К счастью, хотя насекомые мутировали в большом количестве, их изначальные возможности были слабее, чем у крупных млекопитающих, поэтому самые сильные мутировавшие насекомые, обнаруженные на сегодняшний день, были только четвёртого уровня. Самые сильные мутировавшие звери, такие как зверь-лев или зверь-тигр, были редкими, но чрезвычайно мощными млекопитающими. Если бы их было столько же, сколько насекомых, человечество бы не выжило.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охотника на мутировавших зверей важны не только сила, но и опыт. Чэнь Му не был одарённым, ему было всего двадцать два года, и он не обладал большой силой. Однако у него был опыт прошлой жизни, когда он был охотником четвёртого уровня и уже собирался повысить свой уровень, но всё было разрушено Линь Аньле.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прежним опытом справиться с несколькими зверями первого уровня для Чэнь Му не составило бы труда. Но сейчас у него не хватало снаряжения, и это был его первый выход, поэтому он не планировал искать более сильных зверей. В окрестностях города обычно водилось много зверей первого уровня, поскольку они быстро размножались. Звери второго и третьего уровней обычно уничтожались охотниками среднего уровня, которые возвращались в город, а если зверь четвёртого уровня или выше появлялся рядом с городом, мэр немедленно отправлял людей для его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Чэнь Му видел несколько охотников на боевых машинах, направлявшихся вдаль. Охота на зверей первого уровня не приносила большой прибыли, поэтому большинство отправлялись в отдалённые места, чтобы охотиться на более сильных зверей. Даже те, у кого не было достаточной силы, объединялись в группы для охоты на зверей второго и третьего уровней. У таких зверей, помимо мяса, было много ценных частей, и при удаче можно было получить немало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Города Синъюнь простирались бескрайние пески, и двухколесная боевая машина поднимала клубы пыли, двигаясь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из города Чэнь Му уже объединился с А-Ху. Если не вступать в бой, слияние с духовным зверем можно было поддерживать постоянно, хотя это было тяжело и для зверя, и для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Слияние с духовным зверем делилось на три типа: без звероформы, полузвероформа и полная звероформа. Если слияние происходило без звероформы, это означало, что связь между хозяином и зверем была слабой. Такое слияние увеличивало физические параметры хозяина и помогало адаптироваться к условиям дикой природы, но атакующая сила оставалась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Полузвероформа указывала на высокую близость и совместимость хозяина и зверя. В этом случае физические параметры значительно увеличивались, сила и прыгучесть возрастали в несколько раз, и хозяин получал когти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http://bllate.org/book/16651/1525506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