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Цзюнь, обладая такой мощной силой и способностью подчинять себе мутировавших зверей, никак не мог оставаться в тени. Однако в прошлой жизни Чэнь Му никогда не слышал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выгнали из дома только в двадцать восемь лет, а сейчас до двадцати шести оставалось всего несколько месяцев. В то время он был хорошо осведомлен обо всём происходящем, так как же он мог не слышать о таком человеке? Неужели Ли Цзюнь был из того же места,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Паньэр вела боевую машину на большой скорости, но долгое сосредоточенное вождение сильно утомляло. Через четыре часа она остановилась на отдых. Остальные машины также остановились, раздавали консервы, решали физиологические нужды и меняли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подходили посмотреть на ситуацию. Юань Шэн вяло развалился на заднем сиденье, его раны были настоящими, и сейчас, без одежды, они вызывали у всех шок. Люди ахали, восхищаясь его удачей, что он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покормил А-Ху едой для духовных зверей, полученной от других. А-Ху, в отличие от прошлого, не проявлял особого интереса к этой еде, но чтобы не привлекать внимания, Чэнь Му мог дать ему только это. А-Ху жалобно мяукал, выпрашивая что-то вкусное. Сейчас ему нравились только большие куски жареного мяса, а эта кашеобразная еда для духовных зверей была по вкусу только двум щенкам!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А-Ху и тайком дав ему кусочек консервированного мяса, сэкономленного из своей порции, Чэнь Му сел за руль. Цзинь Паньэр заняла место на переднем сиденье. С момента их встречи у них не было возможности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в Город Цзинь, боевая машина шла без проблем, пока они не отклонялись от дороги. Чэнь Му начал расспрашивать Цзинь Паньэр о её жизни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Паньэр сразу же начала рассказывать. Чэнь Му покинул Город Синъюнь почти два года назад, и хотя они поддерживали связь, некоторые вещи было сложно объяснить через коммуникатор. К тому же, его недавнее исчезновение напугало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Цзинь Паньэр в Городе Пробуждения поначалу была нелегкой. Хотя она была одарённой, её младшие брат и сестра — нет, и они часто сталкивались с дискриминацией. Уровень жизни там был высоким, поэтому она решила уехать из Города Пробуждения и найти работу. Благодаря своим способностям, она легко находила работу в городах второго и третьего уровней, зарабатывая достаточно, чтобы жить комфортно. Однако чаще всего она бывала в Городе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Чжао Тяньюй очень переживал, но он не верил, что ты действительно погиб, и просто нервничал, — с улыбкой рассказывала Цзинь Паньэр о событиях после исчезновения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порядке. Кстати, Паньэр, соедини меня с мамой через свой коммуникатор, — попросил Чэнь Му, назвав номер связи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Мумму! — Лицо Лю Чжэньчжэнь появилось на маленьком экране, её лицо выглядело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со мной всё в порядке, — Чэнь Му потрогал своё лицо. В прошлый раз, когда он разговаривал с матерью, он был в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в порядке, Мумму. Я развелась с твоим отцом! — Лю Чжэньчжэнь заговорила, её лицо озарилось улыбкой. Не разводясь, она не понимала, как сильно это её угнетало. Теперь ей не нужно было вставать рано утром, чтобы готовить завтрак человеку, которого она ненавидела, или терпеть его придирки к ужину. Более того, она даже отомстила ему. Чэнь Кай не только заплатил большую сумму, но и отдал ей дом, в котором они жили. В эпоху, когда цены на недвижимость были очень высокими, этот трёхэтажный дом в центре города был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Чэнь Му знал, что мать разведётся с отцом, но не ожидал, что это произойдёт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три дня прошло. Раньше я держалась ради тебя, но как только решилась на развод, сразу же всё оформила.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из-за уменьшения численности женщин, законы стали более благосклонны к ним. К тому же, у неё были доказательства измены Чэнь Кая. На суде судья проверил записи в терминале связи Чэнь Кая и обнаружил, что за последние два года он ни разу не связывался с женой и сыном. Это сразу же сделало его виновной стороной. Предприятие Клана Чэнь было добрачной собственностью, и Лю Чжэньчжэнь не могла претендовать на него, но личные средства на счетах Чэнь Кая считались совместной собственностью, и 90% из них были присуждены ей. Также ей досталась недвижимость, купленная Чэнь Каем после свадьбы, включая дом, в котором они жили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слушал рассказ матери с множеством эмоций. Этот дом хранил воспоминания его детства, но позже его выгнали, и там поселились любовницы Линь Аньле. Люди сменяли друг друга, пока Цзинь Паньэр не подожгла дом. Теперь ему больше не нужно было беспокоиться о том, что его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что насчёт меня? — спросил Чэнь Му. Он уже был совершеннолетним, и вопрос об опекунстве не стоял, но он не хотел становиться наследником Клана Чэнь. В прошлом он готов был отказаться от своих увлечений ради семьи и даже специально изучал финансовый менеджмент, но сейчас он не хотел тратить свою жизнь на интриги — слишком много людей жаждали заполучить активы Клана Чэнь. Помимо боковых ветвей клана, даже мэр Города Синъюнь был заинтересован, постоянно ища повод для нападок на клан. Хотя Чэнь Му не понимал, как Линь Аньле удалось заручиться поддержкой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Мумму, твой отец пытался шантажировать меня твоим правом наследования, но я всё равно настояла на разводе. Поэтому он составил соглашение о разрыве отношений между отцом и сыном. Поскольку с тобой нельзя было связаться, я подписала его от твоего имени… — Лю Чжэньчжэнь немного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нам не нужна его маленькая компания, — сразу же засмеялся Чэнь Му. Он знал, что активы Клана Чэнь стоят больших денег, но, убив нескольких высокоуровневых мутировавших зверей, он мог обеспечить себя на всю жизнь. Зачем ему напрягаться ради куска пирога, за которым охотилось столько людей? Если бы он взял на себя управление кланом, ему пришлось бы провести всю жизнь в офисе. К тому же, хотя его отец был председателем, у него было только 40% акций, и любое решение требовало одобрения дядей. Чэнь Му не хотел иметь дело с этими старыми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моему сыну не нужна его жалкая компания, — Лю Чжэньчжэнь засмеялась, её лицо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матерью настроение Чэнь Му значительно улучшилось. Цзинь Паньэр убрала руку и выключила коммуникатор. Она всё слышала и всегда думала, что жизнь Чэнь Му как сына богатой семьи была прекрасной, но оказалось, что его отец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боевые машины встретили мобильный городок Юань Шэна. Чэнь Му остановился здесь. Водители были из вспомогательного персонала, и постоянная езда с опасностью нападения мутировавших зверей была для них слишком напряжённой. Лучше было вернуться в город на мобильном городке, пусть и с меньшей скоростью. К тому же, этот городок нельзя было просто бросить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против этого предложения, так как Зверь-волк остался далеко позади, и в ближайшие дни не было необходимости постоянно напрягаться ради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Паньэр очистила городок от мутировавших зверей, ищущих пищу, а вспомогательный персонал загнал боевые машины на городок. Затем городок начал медленно двигаться, постепенно набирая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на мобильном городке, Цзинь Паньэр получила сообщение из Города Цзинь. Лицо пожилого мужчины появилось на её терминале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Паньэр узнала его. Это был высокопоставленный чиновник из Города Пробуждения, часто появлявшийся в новостях. Она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Циньтянь, капитан боевого отряда одарённых Города Пробуждения, обладал продвинутой способностью стихии металла, которая была редкой. В Альянсе Хуажэнь было зарегистрировано только пять таких людей, но недавно их стало четыре, так как сын Лю Циньтяня, Лю Хай,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подробно о том, что с тобой случилось, — Лю Циньтянь говорил холодно, его тон был ещё более ледяным. Неужели тот, кто смог контролировать Зверя-волка, был тем самым одарённым стихией воздуха, который убил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