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нашел предлог, чтобы скрыться в туалете, запер дверь и, войдя в пространство, вызвал Сюй Сяня, показав ему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Мать, Пожирающая Небеса?!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честно рассказал ему все. Сун Цинсюй был новичком в этом мире, и он не мог полностью доверять этому незнакомцу. Человек из другого мира был потенциально опасен, его методы и хитрости были неизвестны Цзян Мэнлиню, и он не хотел рисковать своей новой жизнью, попав в ловушку. Теперь, увидев реакцию Сюй Сяня, он немного успокоился. Похоже, Сюй Сянь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Сюй Сянь смотрел на него с непростыми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просто счастливчик…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 Цинсюй, ты знаешь его происхождение? — Сюй Сянь тут же получил взгляд, полный непонимания, и понял, что Цзян Мэнлинь, конечно, не мог знать о делах их мира. — Их семья Сун была известна своими врачами. Его дед, Сун Гуйто, был главным врачом при дворе. Мать, Пожирающая Небеса, которую ты держишь в руках, была создана его дедом. Изначально она использовалась как способ доказать преданность семьи Сун императору. Мать, Пожирающая Небеса, всегда находилась в руках императора, и только проглотив ее, император мог полностью доверять семье Сун. Но нынешний император был глуп, и семья Сун отказалась служить ему, что и привело к их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вздохнул, в его глазах появилась тень беспокойства за свою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ты можешь принять, вреда не будет. Сун Цинсюй — главный наследник семьи Сун в этом поколении, он преуспел и в литературе, и в боевых искусствах. Получить его преданность — это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хотя и не до конца понимал, но больше не зацикливался на этом. Поблагодарив Сюй Сяня, он передал ему несколько только что купленных таблеток и порошков, не обращая внимания на пристальный взгляд призрака, и, выйдя из туалета, проглотил Мать, Пожирающую Небеса. За эти несколько секунд он уже придумал, как использовать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личностью была решена быстро. С помощью Бай Шаофэна уже через два часа появился новый документ: маленький крестьянин из деревни в городе W, чьи родители умерли. Цзян Мэнлинь вышел и купил ему новую одежду. Сун Цинсюй, хоть и выглядел спокойно, но с легким удивлением разглядывал странные ткани и открытый дизайн одежды, явно выходящие за рамки его понимания. Однако он не задавал вопросов, так как Цзян Мэнлинь четко предупредил его: меньше говорить, больше смотреть, а если что-то непонятно, спрашивать только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восстановление шло быстро. Возможно, тела древних людей были более выносливыми. Раны Сун Цинсюя заживали быстрее, чем ожидалось, и вскоре после пробуждения он уже был полон энергии, желая помочь Цзян Мэнлиню, и даже продемонстрировал свои боевые навыки, особенно поразив его своим невероятным мастерством в легкой атлетике, что чуть не вызвало у Цзян Мэнлиня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о тяжести тренировок, Цзян Мэнлинь сразу отказался — шутка ли, он же не для того вернулся, чтобы мучиться! Ему не нужно знать все, пусть этим занимается его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Мать, Пожирающую Небеса, Цзян Мэнлинь привязал жизнь Сун Цинсюя к себе. Теперь каждое его слово, каждый шаг были под контролем. Талантливый и преданный подчиненный, Цзян Мэнлинь был готов содержать его, пока тот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был еще несовершеннолетним, и он беспокоился о будущем жилье. Он не хотел, чтобы матушка Цзян знала, сколько у него денег. Он слишком хорошо знал ее характер — она была капризной и тщеславной, всю жизнь мечтая о признании со стороны своей семьи. Если бы он оформил дом на ее имя, на следующий же день она бы пригласила всех своих родственников. Цзян Мэнлинь испытывал к ней отвращение, она никогда не была хорошей матерью, но как сын, он не мог отказаться от обязанности содержать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купил три квартиры в новом жилом комплексе у озера X, самого большого туристического места в городе H. Владельцем был записан Сун Цинсюй. Одна из квартир уже была отремонтирована, и Цзян Мэнлинь нашел строительную бригаду для отделки двух других. Затем он вернулся в гостиницу к своей матери, которая ждала в тревоге, и сообщил, что нашел жилье по очень низкой цене, но придется жить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сначала была очень беспокойна. Перед тем как уехать из дома, она с трудом дала своему брату 15 000 юаней. Сумма, которая была у нее, не позволяла найти хорошее жилье в этом городе. Она даже подумывала продать дом в Имперской столице, чтобы покрыть расходы, но матушка Цзян никогда не уезжала далеко от дома и даже не умела писать, как она могла одна отправиться в далекую столицу? Теперь, когда сын принес хорошие новости, она не могла не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Сун Цинсюем, матушка Цзян была поражена его манерой поведения, приняв его за молодого аристократа. За столом она не осмеливалась лишний раз заговорить. Что ж, происхождение Сун Цинсюя действительно было необычным, и его манеры иногда вызывали удивление даже у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доев половину блюда, прямо заявил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 Сун едет в Имперскую столицу учиться в университете, и я собираюсь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уезжаешь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кивнул, но не стал объяснять. Для него это было скорее уведомление, а не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бурного экономического развития в Имперской столице, и многие новые личности начинали проявлять себя. Оставаться в таком месте, возможно, и позволяло заработать на жизнь, но для больших целей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лучшее место для налаживания связей, без сомнения, находилось в самом сердце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реформ политические волнения в стране пережили несколько крупных изменений, но постепенно стабилизировались. Многие из тех, кто в будущем сотрясал страну, сейчас еще боролись в водовороте событий. Цзян Мэнлинь, машинально доедая еду, быстро обдумывал, с чего начать строительство своей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страдал, подчиняясь другим. В прошлой жизни он упустил множество возможностей, и в этой он не собирался повторять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возник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кризис, охвативший всю Юго-Восточную Азию, был подавлен на совместной конференции, и теперь ситуация стабилизировалась!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переживший этот кризис, прекрасно знал, что под спокойной поверхностью скрываются неизбежные проблемы. Он не был спасителем и не мог остановить безумие Сороса, но заработать на этом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точно помнил, что настоящий удар кризиса по Китаю произойдет через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невидимая финансовая война уничтожила множество богачей, но также вывела новых лидеров, которые смогли подняться в условиях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достаточно! Трех месяцев хватило, чтобы подготовить необходимые средства, и теперь ему оставалось лишь выйти из этого кризиса целым и невредимым, с полными карманами.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начал внимательно следить за фондовым рынком Гонконга, еще до вмешательства правительства в финансовый кризис. Внутри страны ощущение кризиса было не таким сильным, и казалось, что этот кризис касается только мелких валют.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Мэнлинь не мог позволить себе расслабиться, ведь совсем недавно Таиланд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сигналом к началу. С этого дня Цзян Мэнлинь официально переехал в Гонконг, конечно, взяв с собой Сун Цинсюя, который уже был достаточно взрослым, чтобы войти на фондовый рынок. Для этого быстро развивающегося города, превосходящего материк в экономическом плане, Сун Цинсюй выразил умеренное удивление, но быстро адаптировался. Хотя он не понимал, что означают постоянно меняющиеся красные и зеленые цифры на экране, но по серьезному выражению Цзян Мэнлиня понял, что дело было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