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Стать владельцем угольной шахты было уже невозможно. В ту неловкую эпоху, когда он родился, правительство уже провело реформу угольной промышленности. Если бы он появился на свет на несколько лет раньше, возможно, ему удалось бы насладиться жизнью нувориша. Но сейчас ему оставалось только облизываться и продолжать строить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общественных объектов? Что это за вещь такая? — Отец Бай, услышав новое слово из уст Цзян Мэнлиня, был крайне озадачен и вопросительно посмотрел на Бай Шаофэна.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 также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 задумчиво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улыбнулся, расслабленно откинувшись на спинку кресла и сложив руки на груди, он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это материальные инженерные сооружения, предоставляющие общественные услуги для производства и жизни населения. Это оборудование, обеспечивающее нормальное функционирование социально-экономической деятельности страны или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больше не задавал вопросов, но генерал Бай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это можно рассматривать как государственную общественную деятельность, чтобы претендовать на льготы и субсидии от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улыбнулся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именно подразумевается под общественными объектами?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и есть лазейка, — Цзян Мэнлинь наклонил голову, глядя на него. — От строительства дорог и мостов до более высокого уровня, такого как правительственные здания, пока нет четких законов и нормативов. Конечно, даже через двадцать лет эта лазейка останется открытой. То, что я предлагаю, — это подземные коммерческие инвестиции, которые семья Бай 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 будто озарился: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бомбоубежища!?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государственных общественных объектов для личной прибыли — в то время никто даже не мог подумать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коммерческая недвижимость начнет расти как грибы после дождя, а пузырь на рынке недвижимости будет оставаться на высоком уровне, такие проекты будут устойчиво развиваться на рыночной волне. Это инвестиции с низкими вложениями и высокой отдачей, которые принесут хорошие результаты для местных правительств. Это выгодный бизнес как для предпринимателей, так и для политиков. Благодаря активной поддержке правительства, все компании, занимающиеся строительством общественных объектов, будут стремиться заработать на акциях после выхода на биржу.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где настоящая прибыль! Доходы, исчисляемые миллиардами, будут непрерывно превращаться в оборотные средства, а Цзян Мэнлиню нужно будет только продолжать копать одну яму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полученная от таких инвестиций, позволит Цзян Мэнлиню вкладывать в еще большее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только права на управление на пятьдесят лет, дядя. Строительство бомбоубежищ — это немалая инвестиция. Я могу пообещать, что в случае чрезвычайных ситуаций, таких как война, землетрясение или другие стихийные бедствия, эта территория будет безоговорочно использоваться правительством для спасательных операций. Это станет значительным достижением 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задумался глубже и внезапно осознал, какую огромную выгоду принесет эта инвестиция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в то время была лишь медленно развивающейся державой, и такие крупные гражданские проекты, как бомбоубежища и автомагистрали, могли быть реализованы только в далеком будущем. А Цзян Мэнлинь мог полностью самостоятельно инвестировать и предоставить объект в распоряжение государства, что позволит использовать это оборудование на десятки лет раньше! Кроме политической поддержки, государству практически не придется тратить ни копейки, и этот значительный вклад будет записан на имя отца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и генерал Бай обменялись взглядами, и каждый увидел в глазах другого искру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Бай Шаофэна, который оставался в неведении с начала до конца, все трое в комнате были крайне довольны сегодняшним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семьи Бай все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Мэнлиню даже не пришлось самому оформлять лицензию на ведение бизнеса. На следующий день отец Бай прислал официальное разрешение на ведение деятельности с инвестициями в размере… 50 000 000.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Хотя сумма была небольшой, Цзян Мэнлинь уже начал готовиться к будущим проверкам налоговой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компании Цзян Мэнлинь решил выбрать в центре Имперской столицы, купив целый этаж в офисном здании. Конечно, в то время это место было лишь немного лучше, чем окраины. Бай Шаофэн, получив пять процентов акций компании, не мог просто сидеть сложа руки и начал с энтузиазмом помогать Цзян Мэнлиню связываться с соответствующими органами. Начальный штат компании был под контролем Бао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Сюн был значительно старше Цзян Мэнлиня. Семья Бао имела почти столетнюю историю в Гонконге, занимаясь как легальными, так и нелегальными делами. Бао Сюн был старшим внуком третьего поколения семьи Бао. К сожалению, его дяди не отличались спокойным характером, а его отец погиб при загадочных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Бао Госюн в молодости был уличным хулиганом, размахивающим дубинкой с шипами в Гонконге. Позже, неизвестно у кого научившись, он вместе с отцом Бао Сюна открыл фирму-однодневку, занимающуюся отмыванием денег. Когда бизнес разросся, они превратились в законных предпринимателей, открыв несколько известных роскошных отелей в Гонконге. После этого отец Бао Сюна погиб в автокатастрофе, а мать вскоре умерла от болезни. Бао Сюн воспитывался в доме деда, владея тридцатью процентами акций отелей, оставленных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Бао Лади был еще более беспокойным. После того как его братья обзавелись семьями и карьерой, он отправился за границу в Италию. Позже стало известно, что он связался с мафией, а вернувшись в Гонконг, стал правой рукой одного из известных мафиозных боссов Италии. Эта группировка специализировалась на торговле оружием и имела в своих рядах множество талантливых людей. Чжао Даган, которого звали Чёрная Пантера, был жестоким и амбициозным человеком, и Цзян Мэнлинь с уверенностью передал его под опеку Бао Лади для обучения 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Сюн был тем, кого никто не любил. Поскольку ему не на кого было положиться, он вынужден был жить в семье Бао, стараясь не привлекать к себе внимания. К счастью, он был умным и трудолюбивым, окончил университет в Гонконге, а затем отправился на обучение за границу, получив степень MPPM в Йельском университете. Вернувшись, он по рекомендации дяди познакомился с Цзян Мэнлинем и встал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привез его в материковый Китай, чтобы использовать его потенциал. Бао Сюн обладал не по годам зрелостью и решительностью, и именно это ценил в нем Цзян Мэнлинь. Также Чэн Чжэньчжу из семьи Чэн, специализирующийся на праве в трех регионах, мог оказать Цзян Мэнлиню большую помощь. Чэн Банго хотел, чтобы его сын вернулся в материковый Китай, чтобы ознакомиться с местной политической ситуацией. Чэн Чжэньчжу был прирожденным политиком, и даже в разговорах с Цзян Мэнлинем он неосознанно демонстрировал мастерство дипломатии. Он был крайне скрытным, и если бы не способность Цзян Мэнлиня видеть суть вещей, его могла бы обмануть его притворная безобидность.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Цзян Мэнлинь никогда не рассчитывал, что они будут служить ему всю жизнь. Удержать таланты можно только в том случае, если у него самого есть для этого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Инвестиции Цзян Мэнлиня в подземный коммерческий проект формально носили название бомбоубежища Министерства обороны страны. На самом деле, внутри торговый центр, способный выдерживать землетрясения силой до 8 баллов, мало чем отличался от обычного подземного торгового центра. Он работал как обычный коммерческий район, а Цзян Мэнлинь финансировал строительство и получил права собственности на пятьдесят лет. В течение этого периода весь доход от торгового центра принадлежал владельцу. Если в течение пятидесяти лет произойдут крупные катастрофы, такие как землетрясения, войны или взрывы, владелец безвозмездно передаст права на бомбоубежище правительству для использования в спасательных операциях. По истечении пятидесяти лет права управления вернутся к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кажется невыгодным делом, но под маской общественной пользы скрывается огромная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подземный объект и находится под управлением государства, правительство предоставляет компании значительные субсидии, поэтому земля для строительства бомбоубежища предоставляется бесплатно. Кроме того, существуют налоговые льготы, и общая стоимость строительства не превышает 3 000 юаней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завершения строительства этот полуготовый объект может быть продан как обычная коммерческая недвижимость по средней цене 50 000 юаней за квадратный метр! Разница в цене составляет более чем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цены будущего. В то время стоимость недвижимости еще не достигла таких высот, но и низкой она не была. Однако Цзян Мэнлинь смотрел не только на эту разницу в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