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Сунь Юй, увидев Сюй Сина, поднял козырёк шлема, открыв узкие глаза,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ты пришёл, и мне не нужно тебя искать. Хань Вэньюй велел мне привести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Чэнь Ли, посмотрел на него, а затем на двух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забираю его,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 и Хан Вэй оба удивились, переглянулись, и первый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зная, что эта засада произошла из-за обиды Хан Вэя, сначала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не злись, я извиняюсь за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Вэй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глаза которого резали огни переделанного мотоцикла Сунь Юя, отвернулся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 нахмурился внутри шлема, видимо, раздражённый тем, что шлем мешал его выражению лица, и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раньше, что он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совсем не умеет себя вести, кто в первый же день жалуется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уже собирался ответить, но Чэнь Ли фыркнул. Видимо, он презирал Хан Вэя и Сунь Юя, но игнорировал первого, просто не поворачивая головы, а на второго посмотрел с явным пренебрежением. Затем он медленно повернулся к Сюй Сину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сошёл, дружить с этими хулиганами?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чуть не задохнулся от возмущения и взорвался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выручаю, а ты ещё и меня в безумии обвиняешь? Да, я, видимо, действительно с ума сошёл, раз связался с тобой, хулиганом. Сумасшедший, которому я и кровать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Чэнь Ли Сюй Син только внутренне кипел, но остальные двое не ограничились внутренними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Вэй, сидящий на горном велосипеде, сразу же бросил его на землю и пошёл к Чэнь Ли, чтобы разобраться. Сунь Юй, сидя на мотоцикле, нажал на газ, громко ревя,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не жалей его, раз он называет нас хулиганами, бей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не обращал внимания на крики Сунь Юя, он сразу же остановил Хан Вэя, в душе ещё подумав: «Чёртов ублюдок, который только лампы на мотоцикле менять умеет, назвать тебя хулиганом — это ещё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сказать Хан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просто такой, он ещё молод и очень бунтует, пойми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даже сам себе удивился. Если бы он был в свои 17-18 лет, он бы сказал, что его брат просто не понимает, но такие слова были абсолютно бесполезны. Но если сказать, что такое поведение Чэнь Ли — это просто бунт, это могло вызвать у Хан Вэя и Сунь Юя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сами сейчас в таком же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 никогда в этом не признались.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 услышав это, даже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можно понять. Когда я был моложе и бунтовал, Лю Ситун готова была с меня кожу сдернуть.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с сарказмом посмотрел на Сунь Юя, думая, что Лю Ситун до сих пор готова с него кожу сдернуть.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Вэй был вспыльчивым, и то, что Чэнь Ли устроил переполох на самостоятельной работе, его действительно разозлило. Но его гнев в этом возрасте был скорее поверхностным, он сам быстро остывал, даже без чьей-либо помощи, тем более, когда Сюй Син сказал, что это его бунтующий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«не трогай брата друга» было почти таким же строгим, как «не трогай женщину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Вэй больше не собирался драться, фыркнул и, указав на Чэнь Ли, спросил Сюй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твой брат специально так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был полон сарказма, думая: «С кем я только не связался в молодости», — и подумал, что эти дети могли бы просто спокойно учиться и сдавать экзамены, вместо того чтобы устраивать такие драмы, как в «Шанхайском пляже». Что, нужно ещё шарф на шею надеть, чтобы стать Сюй Вэньцяном?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проглотил эти мысли, но понимал, что сейчас все они, включая его самого, были всего лишь школьниками, и если не разобраться с этим, весь последний год учёбы будет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заставить Чэнь Ли извиниться было абсолютно невозможно. Сюй Син быстро сообразил и, прежде чем оставить своего брата,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тут,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посмотрел на него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двигаться? 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как будто успокаивая дикое животное, взял его за руку и сжал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твой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видимо, был доволен словами или действиями Сюй Сина, потому что действительно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не обращал внимания на Сунь Юя, подошёл к Хан Вэю, обхватил его за плечо и повёл к мосту, чтобы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 Вэй сразу же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твой брат извинится, иначе ничего не получится. Кто из нас не проходил через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похлопал его по плечу и начал 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Чэнь Ли не обычный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Вэй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его бунт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снова похлопал его по плечу, как будто успокаивая дикое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видел много бунтующих учеников с такими результатами? Бунт — это дело, которое отнимает много энергии. Посмотри на Сунь Юя, он в самый разгар лета надевает кожаный костюм и узкие штаны, чуть ли не сварится.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Вэй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сейчас о своём брате говоришь или о Сунь Юе и его штанах?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улыбнулся и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 Я закончил с Сунь Юем, теперь о Чэнь Ли. Он молод, бунтует, и при этом он в десятке лучших по городу. Ты видел много таких учеников? Обычно отличники, как старосты, всегда ведут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Вэй уже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объяснить, что бунт моего брата отличается от других. Он пожаловался учителю химии, что ты пользовался телефоном, но это было для твоего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Вэй сначала был ошарашен, а потом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моего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для твоего блага. Ты знаешь, что с такими результатами, как у Чэнь Ли, он не мог сидеть на последней парте. Лю Ситун держала бы его как национальное достояние возле кафедры. Он сидит сзади, потому что сказал классному руководителю, что хочет сидеть там, чтобы помогать отстающим исправлять своё отношение к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Вэй, стоя у тёмного перила моста, сделал лицо, будто съел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ещё не контролирует моё отношение к учёбе, а он уже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http://bllate.org/book/16663/1527761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