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Благодарю учителя за наставления, — искренне произнёс Су Ци. Это было его признанием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пролетели незаметно. После завершения всех дел, связанных с набором учеников, каждая секта отправилась обратно в свои владения, везя с собой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Иньсянь не была исключением. Ранним утром старый предок Фэнчэн, его старший ученик и новый младший брат Су Ци, а также три других новых ученика поднялись на летающий лазурный корабль, направляясь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летающий лазурный корабль был магическим артефактом среднего ранга; его скорость не была рекордной, но он славился своей стабильностью и комфортом. Секта Иньсянь уже сто лет не набирала учеников, и в мире культиваторов было известно, что эта секта принимает только тех, с кем ей суждено встретиться. Но в чём заключается эта судьба? Никто не знал. Было известно лишь то, что каждый раз, когда секта набирала учеников, их было немного, но впоследствии они все становились великими мастерами в мире культивации. Поэтому кто-то распространил слух, что в Секте Иньсянь скрыто сокровище, способное мгновенно повысить уровень мастерства. Но после появления этого слуха остальные девять великих бессмертных сект не предприняли никаких действий, и те, кто таил в себе жадность, успокоились, лишь надеясь попасть в Секту Иньсянь, получить это сокровище, стать великими мастерами и пользоваться всеобщим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о Секте Иньсянь, вероятно, были известны всем, кто находился на борту летающего лазурного корабля. Сейчас эти новые ученики собрались в цветочном зале корабля, где Вэнь Шаоцин объяснял им всё, что касается вступления в секту. На этот раз Секта Иньсянь набрала только четырёх учеников: трёх юношей и одну девушку. Кроме Су Ци, там был молодой человек в чёрной одежде с холодной аурой, добродушный и прямолинейный юноша и застенчивая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сидел в цветочном зале с мягкой улыбкой на губах, рассказывая новым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Иньсянь расположена в южной части Гор Улянь, окружённая горами со всех сторон. Горы Улянь постоянно окутаны туманом, и в самые густые моменты даже горные склоны становятся невидимыми. Но не волнуйтесь, внешняя часть секты защищена барьером, отделяющим туман. С момента основания секты существует правило: только ученики с Печатью Летящего Облака считаются официальными учениками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старший брат, как мы можем получить Печать Летящего Облака? — добродушный юноша Яо Цзыфэй почесал затылок и застенчиво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вступления в секту новые ученики должны пройти Великую формацию Закалки Сердца за пределами секты, чтобы получить Печать Летящего Облака и стать официальными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младший учитель Су, вероятно, войдёт в секту раньше нас, — застенчиво улыбнулась единственная девушка, Лин Сяньсу. Это звучало как шутка, её голос был мягким и приятным для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оставался невозмутимым, даже не бросив взгляда на Лин Сяньсу. Яо Цзыфэй добродушно улыбнулся, словно не обратив внимания. Молодой человек в чёрной одежде Ци Юйхань по-прежнему сохранял холодное выражение лица. Только Вэнь Шаоцин многозначительно посмотрел на Лин Сяньсу, затем мягко улыбнулся и продолжил рассказывать о делах Секты 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летающем корабле в каждой комнате была установлена простая формация Сбора Духа; использованные в ней духовные камни были высшего качества, что говорило о богатстве Секты Иньсянь. За исключением первого дня, когда он слушал рассказ Вэнь Шаоцина о Секте Иньсянь, Су Ци всё остальное время провёл в формации Сбора Духа. Он твёрдо верил: только сила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старый предок Фэнчэн не появлялся. Верховный Почтенный Ланьфэн тоже. Всеми делами занимался Вэнь Шаоцин, и другие понимали, что глава секты намеренно готовит его к роли следующего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лазурный корабль пролетел над тысячами гор и рек и наконец, спустя полмесяца, одним днём прибыл к Горам Улянь, где находилась Секта Иньсянь. Поскольку они уже достигли секты, Су Ци больше не прятался в комнате для тренировок, а стоял на носу корабля, глядя на горные хребты, окутанные густым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одетый в светло-голубую одежду, стоял на носу корабля, его фигура была прямой и непоколебимой. Ветер развевал его одежду. Он сложил руки в мудру, и золотая печать вылетела из его ладоней, увеличиваясь на ветру, и быстро скрылась в тумане. Затем туман начал рассеиваться в стороны с видимой скоростью, и он тут же направил корабль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была Печать Летящего Облака? — увидев всё это, Лин Сяньсу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вы пройдёте Иллюзорную формацию Закалки Сердца, вы получите свою Печать Летящего Облака и сможете свободно входить и выходить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Сяньсу застенчиво улыбнулась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летающий корабль вышел за пределы тумана, перед Су Ци открылся широк простор. Впереди клубились облака, а издалека доносились звонкие крики журавлей, звуки были таинственными и далёкими, неся покой. Величественный дворец то и дела появлялся из облаков, а разноцветные лучи благодати поднимались вверх, словно ленты небожительниц, извилистые и похожие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на корабле, включая Су Ци, никогда не видели подобного зрелища и не могли удержаться от восхищения. Вэнь Шаоцин, наблюдая за их реакцией, с удовлетворением улыбнулся, и летающий корабль опустился у подножия горы, где находилась Секта 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и другие понимали: скорее всего, здесь и находилась Иллюзорная формация Закалки Сердца. Действительно, Вэнь Шаоцин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подняться в гору по этой лестнице. Если вы достигнете вершины, вы пройдёте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понятны: скорее всего, Иллюзорная формация Закалки Сердца была скрыта на этой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бесконечную лестницу, ведущую в небо, Су Ци без колебаний спрыгнул с корабля и прямиком направился к ступеням. Молодой человек в чёрной одежде Ци Юйхань последовал за ним. Яо Цзыфэй и Лин Сяньсу, увидев их действия, переглянулись и тоже спрыгнули вниз. Поступок Су Ци не был импульсивным и не ради соперничества с другими. Он считал, что, получив Печать Летящего Облака, он должен обладать соответствующей силой. И чтобы не дать повод обвинить Верховного Почтенного Ланьфэна в фаворитизме.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Иллюзорная формация Закалки Сердца, как следует из названия, закаляла сердце пути культиватора. С первой ступени Су Ци почувствовал, как окружающая обстановка начала стремительно меняться, превращаясь в воспоминания, глубоко спрятанные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первое попадание в Царство Демонов. Тогда его cultivation base была уничтожена Повелителем Демонов, и он, беспомощный, мог лишь сжаться в углу. Демоны всегда чувствительны к присутствию культиваторов людей. Чтобы не быть принятым за шпиона, внедрённого в мир демонов, Су Ци убил нескольких низших демонов и обмазался их кровью, замаскировавшись под низшего демона. Низшие демоны были гибридами демонов и людей. Неизвестно, удача это или неудача, но Повелитель Демонов бросил его в пограничный городок Царства Демонов, где жили в основном низшие демоны, не обладающие большой силой, и они не проявляли явной враждебности к незнакомцу-низшему демону. Он прожил там некоторое время, пытаясь практиковать демонические методы. Он знал, что с его силой, возможно, никогда не сможет покинуть Царство Демонов, поэтому, чтобы выжить, ему нужно было стать сильнее. Его врождённое Тело Дао без формы быстро проявило побочные эффекты на пути демонической практики. Затем последовало преследование группой Цин Пина, и наконец, бесконечная боль от сжигания души на Алтаре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всё это было иллюзией, в сердце Су Ци вспыхнула сильная ненависть. Он снова стал тем демоническим культиватором стадии «изначальный младенец», держащим в руках Демонический Меч Ада, и убил всех тех, кто причинил ему зло. Однако иллюзия оставалась иллюзией. Клинок меча был красным, как кровь. Он коснулся его и резко отбросил прочь, в то же время окружающая обстановка начала разрушаться кусочками. Царство Демонов, Цин Пин, Демонический Меч Ада, Алтарь Падения — всё это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Иллюзорная формация Закалки Сердца действительно оправдывала своё название. Су Ци встревоженно заметил, что чуть не попался в ловушку, и продолжил идти вперёд. Однако внезапно возникшая перед ним знакомая фигура заставила его на мгновение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красной одежде, с развевающимися на ветру серебряными волосами, с холодными глазами феникса, полными высокомерия, и с ярко-красной родинкой между бровей, что добавляло его изысканному лицу холодной красоты. Он сидел в беседке, держа в руке белоснежный нефритовый бокал, его лицо было спокойным, а длинные пальцы поддерживали подбородок. Чередующиеся волосы создавали ощущение ленивой, но смертельной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