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машинально потер кольцо хранения на руке, подаренное Верховным Почтенным Ланьфэном. Внутри было бесчисленное множество сокровищ и духовных артефактов. Возможно, другие не знали, насколько ценно это кольцо, но Вэнь Шаоцин не мог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Вэнь Шаоцин стремился завладеть всеми сокровищами внутри кольца, разве не мог бы он просто взять его, пока Су Ци был без сознания? Такая мысль, конечно, приходила Су Ци в голову, но он все равно считал, что у Вэня были другие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конечно, понимал, о чем тот думает. Он лишь улыбнулся с легкой долей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здесь мало людей, и духовная энергия слишком слаба. Хотя твои внешние раны зажили, внутренние травмы все еще нуждаются в восстановлении. Это место не подходит для длительного пребывания, давай поскорее уйдем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взять эту Водную Духовную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переводит тему, Су Ци не собирался так легко отпускать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глядя ему прямо 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 ты хочешь использовать эту жемчужину, чтобы провести черту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сжал губы,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спасти тебя, младший наставник. Перед тем как уйти, наш старый предок поручил моему учителю заботиться о тебе. Чтобы обеспечить твою безопасность во время этого путешествия в секретную территорию, я оставил на тебе след своего сознания, способный выдержать три полномасштабных атаки культиватора на стадии Великого Совершенства Ци. Именно поэтому я смог так быстро найти тебя. Если ты хочешь наказать меня за это, я не буду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подсознательно не хотел обманывать Су Ци. Хотя часть его желания защитить его была вызвана указанием старого предка Фэнчэна, более важная причина заключалась в его собственном внутреннем стремлении. Его душа и эмоции были связаны с Су Ци. Он хотел защитить этого юношу, не позволяя ему пострадать. Это было словно клятва, высеченная в глубине его души, как будто все его существование было создано ради этого юноши. Он даже думал о том, чтобы уничтожить это чувство, которое заставляло его терять контроль, но каждый раз, когда он начинал об этом думать, его сердце сжималось от боли, словно он терял что-то самое дорогое. Это было чувство отчаяния, которое он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у него появились такие сильные эмоции. Возможно, этот юноша смог бы дать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не ожидал, что Вэнь будет так откровенен. Он действительно сомневался в том, как Вэнь смог так точно его найти. Почему именно он спас его? Все это казалось слишком странным совпадением. Однако теперь его объяснение немного ослабило бдительность Су Ци. Он вынул руку из ладони Вэня, но затем снова взял её и положил Водную Духовную Жемчужину ему в ладонь. Су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жемчужина изначально была найдена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действительно заботился о нем в секте, это был факт. Кроме того, у него была единственная водная духовная корень, поэтому, когда Белый Клубок нашел тысячелетнюю Водную Духовную Жемчужину, Су Ци естественно подумал о том, чтобы подарить её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короткая фраза заставила Вэня застыть на месте. Она была специально найдена для него? Хотя он понимал, что значение, которое вкладывал Су Ци, могло отличаться от его собственного понимания, он все равно не мог сдержать радости в своем сердце. На его лице появилась искренняя улыбка, и его взгляд на жемчужину стал необычайно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благодарю тебя, младший наставник, — сказал он, глядя на Су Ци с неосознанной нежностью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взгляд, Су Ци невольно посмотрел на него несколько раз. Глаза Вэнь Шаоцина, как и он сам, были мягкими, словно нефрит. Когда он смотрел на тебя, казалось, что ты — весь его мир. Этот взгляд был очень похож на взгляд Владыки Демонов. В прошлой жизни, каждый раз, когда он случайно встречался взглядом с Владыкой Демонов, он видел именно такой взгляд. Глубина чувств в тех глазах была непонятна Су Ци, и он не мог их разгадать. Теперь, увидев такой знакомый взгляд, он почувствовал ностальгию по своему близкому другу. Опустив глаза, он больше не смотрел на Вэня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сказал, давай поскорее уйдем отсюда. В ближайшие дни я планирую начать закладку основания, а здесь духовная энергия слишком слаба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Мимолетная ностальгия в глазах Су Ци, конечно, не ускользнула от его внимания. Он запомнил это в своем сердце, а затем, услышав слова Су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Внутренние травмы тоже нуждаются в подпитке духовной энергией, — ответил Су Ци, и Вэнь понял скрытый смысл его слов.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пятистах ли отсюда находится небольшой город под названием Ичэн, расположенный рядом с Вратами Десяти Тысяч Мечей. Там духовная энергия не такая плотная, как в секте, но все же достаточно сильная. Мы можем отправиться туда, чтобы восстановиться, а затем найти подходящее место для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Су Ци кивнул. Это был лучший вариант на данный момент. Не теряя времени, они собрали свои вещи и отправились в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 был окружен горами со всех сторон. Горные хребты тянулись на многие ли, а леса на склонах были густыми и покрытыми туманом. Уровень духовной энергии здесь был средним. Врата Десяти Тысяч Мечей располагались на одном из этих хребтов. В мире культиваторов было множество мелких сект, большинство из которых существовали под покровительством крупных. Врата Десяти Тысяч Мечей не были исключением — они находились под защитой Секты Меча Гуйсюй, и большинство их членов были адептами меча. Ичэн, расположенный рядом с ними, со временем стал их зависимым городом, и большинство магазинов здесь были открыты внешними учениками Врат Десяти Тысяч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Шаоцин и Су Ци прибыли в Ичэн, они не привлекли особого внимания, так как вокруг было множество других культиваторов. Они нашли лучший постоялый двор в городе и поселились там, чтобы восстановить силы. Первый этаж постоялого двора был предназначен для обычных людей, а второй и третий — для культиваторов. Комнаты на третьем этаже были самыми насыщенными духовной энергией, и Вэнь естественно арендовал самую дальнюю комнату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радостью проводил их до комнаты. Су Ци первым вошел внутрь, а Вэнь бросил ему низкоуровневый духовный камень, приказав приготовить еду. Получив награду, слуга поспешил выполнить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просторной, и вокруг были установлены различные формации, такие как защитные и звукоизоляционные, которые были искусно соединены. В боковой комнате находился теплый бассейн, предназначенный для купания. Там была установлена низкоуровневая Формация Сбора Духа, которая собирала духовную энергию. Су Ци бегло осмотрел комнату, и его взгляд на мгновение задержался на Формации Сбора Духа, после чего он опустил глаза и направился к мягкому ложу, чтобы начать медитацию и быстрее восстановить свои скрытые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увидев это, не стал его беспокоить. Его взгляд скользнул по формациям в комнате, и, увидев Формацию Сбора Духа, он задумался, а затем, словно невзначай, коснулся её пальцем. После его прикосновения количество собираемой духовной энергии заметно увеличилось. Он посмотрел на Су Ци и, увидев, что тот стал быстрее поглощать энергию,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погрузился в медитацию, и десять дней прошли незаметно. Когда он снова открыл глаза, то почувствовал значительное облегчение. Он выдохнул застоявшийся воздух, размял тело и почувствовал, как духовная энергия свободно течет по его меридианам. Все скрытые травмы были вылечены, а духовная энергия в его даньтяне стала более плотной.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заметил, что Вэнь Шаоцин исчез. Опустив глаза, он достал из кармана маленький зеленый камень. Это был всего лишь кусок нефрита с минимальным количеством духовной энергии, но его особенность заключалась в том, что это был камень формации. Хотя он содержал очень мало энергии, с его помощью можно было создавать простые маленькие формации. Настоящие мастера формаций не нуждались во внешних помощниках — в их глазах все могло стать формацией. Однако Су Ци был всего лишь новичком в этом деле, и, основываясь на полученном им наследии формаций, он мог создавать простые формации, используя камень как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он вошел в эту комнату, он выгравировал на камне небольшую формацию — самую простую «формацию подглядывания». Как следует из названия, она использовалась для наблюдения за другими. Главное преимущество этой формации заключалось в том, что, благодаря камню, пульсация духовной энергии при активации была незаметна для других, кроме создателя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