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он ввел духовную энергию в камень формации, и изображения, которые были зафиксированы формацией, появились перед его глазами. На картине Вэнь Шаоцин обошел комнату по кругу, что выглядело вполне обыденно, но затем он вдруг остановился в одном месте и, протянув руку, коснулся пустоты в этом месте. Су Ци нахмурился, наблюдая за его действиями. Это была Формация Сбора Духа. Картина продолжала воспроизводиться: после этих действий Вэнь подошел к Су Ци, сел рядом с ним, и его мягкий взгляд упал на него. Он протянул руку, как будто собираясь прикоснуться к телу Су Ци, но затем опустил её, и из картины донесся его едва слышный вздох. В последующие дни он часто уходил, возвращаясь поздно вечером, а в свободное время просто сидел рядом с Су Ци и тихо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странности в первый день, в последующие дни он не проявлял никакой активности. Су Ци убрал камень формации и подошел к Формации Сбора Духа. Одной рукой он сложил печати, слегка коснувшись определенных точек, и простая формация появилась перед его глазами. Изучая узоры формации, он тщательно исследовал их и в конце концов обнаружил, что эта Формация Сбора Духа отличалась от обычной. В ней были едва заметные следы изменений, сделанные искусной рукой. Если бы он не получил наследие формаций, он бы, вероятно,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легкий звук, и Су Ци обернулся, увидев, как высокая фигура входит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Шаоцин вошел, он увидел Су Ци, стоящего в комнате и смотрящего на него. Его выражение лица было таким же спокойным, как всегда, но в то же время немного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мягкой улыбкой на губах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раны полностью зажили, — спокойно ответил Су Ци, после чего подошел к столу и налил себе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сел рядом с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восстанавливался, я вышел, чтобы разузнать кое-что. В горах здесь духовная энергия очень плотная, и под землей скрыта духовная жила. Врата Десяти Тысяч Мечей даже не знают о её существовании. Ты можешь использовать её для прорыва на стадию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Ци на мгновение замер с чашкой в руке. Его взгляд упал на юношу рядом с ним, который по-прежнему улыбался. Он незаметно отвел взгляд и, словно невзначай,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лишь улыбнулся,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Секретной территории Красного Клена, после битвы с черным драконом, он почувствовал проблеск понимания, связанного с закладкой основания. Он закрепил это понимание в своем сознании, и накопление духовной энергии в его теле достигло предела. Ранее, из-за травм, ему приходилось сдерживать желание продвинуться дальше, но теперь, когда раны зажили, он больше не сдерживался. Следуя за Вэнем, они отправились в горы за пределами Ичэна. Эти горы были еще более бедны духовной энергией, чем город, и были покрыты густой растительностью и скалами, создавая довольно унылый пейзаж. Вэнь привел его к неприметной пещере, которая была сырой и темной, с едва ощутимой духовной энергией, что не указывало на наличие духовной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следуя за ним, сохранял спокойное выражение лица, и Вэнь, увидев это, улыбнулся еще шире. Они углубились в пещеру, и Вэнь быстро подошел к каменной стене. Его руки скользили по поверхности, и золотые узоры начали проявляться, словно вода, стекая по стене к полу и образуя сложные узоры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понял, что за стеной находилась духовная жила, но, стоя здесь, он не чувствовал никакой пульсации духовной энергии. Видя действия Вэня, он понял, что это было заслугой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формации? — задумчиво спросил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обернулся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наставник, эта формация называется Формацией Запирания Духа. Она блокирует утечку духовной энергии, и ты можешь спокойно практиковать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посмотрел ему прямо в глаза, задавая этот вопрос с некоторой сомнением, но, произнеся его, он не был уверен, что хотел спросить. Зачем он так хорошо к нему относится? Зачем он заходит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прошлой жизни у нас была связь, — мягко ответил Вэнь, и эти двусмысленные слова, явно сказанные для отвода глаз, на мгновение ошеломили Су Ци. Глядя на его, казалось бы, искренние глаза, Су Ци слегка покачал головой и затем вошел в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как он вошел, плотная духовная энергия охватила его тело, проникла в его сознание, текла по меридианам и оседала в даньтяне. Он тут же сел в позу лотоса, поглощая бурлящую энергию, которая прорывала преграды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Вэнь Шаоцин перестал улыбаться. Он сел напротив Су Ци, разделенный формацией, и смотрел на его четкие черты лица, его выражение стало мрачным и непроницаемым. Он мысленно рисовал контуры лица юноши, а его ладонь постепенно сжималась в кулак, пока не сжалась полностью. Затем он опустил руку, но его выражение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свою руку, он почувствовал странное беспокойство в сердце. В последние дни он проводил время с Су Ци, и, казалось, с момента их встречи его взгляд невольно следовал за ним, а в его сознании начали появляться образы, которые не принадлежали ему. Сначала это были лишь смутные фрагменты, но со временем они становились все четче. Даже его собственный характер начал меняться. Он ясно понимал, что меняется, и причина этих изменений была в юноше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 — прошептал он, глядя на юношу, и в его глазах мелькнула странная эмоция. Он потер болевший висок и решил не зацикливаться на этом, начав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голубого света, словно взлетающий дракон, устремился вверх, пробивая облака, то появляясь, то исчезая. В тот же момент мощная волна духовной энергии вырвалась из маленького горного хребта за пределами Ичэна. Обычные люди не заметили этого, но множество культиваторов в городе почувствовали это и, вытащив свои артефакты, поспешили в направлении источника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пещере Су Ци сидел в формации, окруженный золотыми нитями, которые медленно и ритмично вращались вокруг него. Мощная духовная энергия под ним образовала вихрь, который с жадностью поглощался его меридианами. Разница между стадией Ци и закладкой основания была огромной. В этот момент Су Ци контролировал бурлящую энергию, направляя её в свой даньтянь, а плотная энергия расширяла его меридианы. Его внутренние органы, казалось, сжались от напора энергии, а кости издавали треск, ломаясь и восстанавливаясь. Боль внутри заставила его лицо исказиться.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Шаоцин, разбуженный его движениями, еще не успел проверить состояние Су Ци, как почувствовал приближение множества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он создал еще одну защитную формацию вокруг Су Ци, а затем, приведя себя в порядок, вышел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Защитная формация снаружи уже активировалась, и прозрачный барьер покрыл пещеру. В небе десятки фигур стояли на своих артефактах, их взгляды были прикованы к пещере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небесным знамениям, здесь кто-то пытался достичь закладки основания. А по плотности рассеиваемой духовной энергии, здесь либо находился редкий артефакт, либо человек, обладающий выдающимся талантом. В любом случае, это место стоило того, чтобы его посетить.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прибыли, то увидели, что пещера уже была окружена формацией. Узоры на формации были сложными и изысканными, и, почувствовав приближение врагов, она автоматически активировала защиту. Золотистый барьер, покрывающий пещеру, явно указывал на то, что создатель формации был не простым мастером формаций. В мире культиваторов мастера формаций, алхимики и мастера оружия были людьми, с которыми обычные культиваторы не хотели ссориться. Теперь, когда вокруг пещеры была установлена такая формация, и возможно, что мастер все еще находился внутри, никто не решался действовать безрассудно, даже если здесь мог быть редкий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Вэнь Шаоцин вышел из пещеры и сразу же увидел десятки фигур, парящих в небе. Он хмыкнул, вызвал свой основной меч и в мгновение ока оказался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