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 усадьбе Тань был озарён ярким светом, переплетающимся с мерцающими звёздами на ночном небе, разливаясь по саду, утопающему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 медленно объезжали огромный фонтан и останавливались у главного входа в банкетный зал. Мужчины в изысканных, безупречно сшитых костюмах и женщины в вечерних платьях, подчёркивающих их изящные фигуры, шли рука об руку, медленно входя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вино, изысканные блюда, изящная музыка, элегантные танцы, вежливые приветствия 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шумный зал затих, а затем раздались громкие аплодисменты. Смех и разговоры постепенно стихли, и аплодисменты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поддерживая старого господина Тань, поднялся на сцену банкетного зала. Старый господин с улыбкой кивнул гостям, и, почувствовав, как он слегка похлопал его по руке, Тань Хуаньси отошёл на два шага назад. Пока старый господин произносил речь, он незаметно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должен был подготовиться к открытию праздничного концерта. Покидая банкетный зал, он вдруг почувствовал на себе чей-то взгляд. Настороженно обернувшись, он увидел, что большинство гостей смотрели на виновника торжества, но несколько пар глаз всё же бросали на него дружелюбные взгляды. Он ответил им такими же вежливыми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талантливый потомок семьи Тань, он всегда привлекал внимание. Многие смотрели на него с любопытством и доброжелательностью, хотя иногда встречались и изучающие взгляды. Однако тот взгляд, который он только что почувствовал,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такого количества гостей найти того, кто на него смотрел, было нереально. К тому же у него были более важные дела, поэтому он быстро оставил эту мысль и вернулся в свою комнату, чтобы взять скрипку для вечернего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коснулся этой старинной скрипки, предвкушая, сколько людей сегодня вечером будут поражены. «Чёрный алмаз», не появлявшийся на публике десять лет, снова предстанет перед всеми, и именно он будет играть на ней. Это было то, о чём он даже не смел мечтать в прошлой жизни. Это не только честь для «Чёрного алмаза», но и величайшая слава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присутствующих знают, что недавно с Хуаньси произошёл несчастный случай. Я думал, что навсегда потеряю своего внука, которым так горжусь, но, к счастью, небеса вернули его мне. Он — сокровище нашей семьи Тань, — сказал старый господин, и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речь, зал снова взорвался аплодисментами, и старый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стоял у стены за пределами зала, держа в руках «Чёрный алмаз», и слушал, как дедушка говорил о своей любви к нему. В этой сложной семье, кроме уже ушедших родителей, старый господин, вероятно, был единственным, кто искренне любил его. Он чувствовал эту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закончил свою речь, Тань Хуаньси глубоко вдохнул, слегка улыбнулся и, держа «Чёрный алмаз», уверенно поднялся на сцену. Неудивительно, что с момента его появления в зале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«Чёрный алмаз», это действительно «Чёрный алмаз»…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остановился, вежливо поклонился гостям, а затем кивнул Тань Хунвэню, сидевшему за роялем. Он медленно убрал улыбку и, под взглядами затаивших дыхание гостей, уверенно и торжественно поднял скрипку. Впервые за десять лет «Чёрный алмаз» снова зазвучал перед публикой, издавая свои священные и древние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исполнял «Весеннюю сонату» Бетховена, а его партнёром был дядя Тань Хунвэнь, всемирно известный пианист. В этой сложной семье, где царили скрытые течения, этот дядя, увлечённый игрой на фортепиано, казалось, не питал к нему враждебности и всегда был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усадьбы Мо Шаохэн, держа бокал,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«Чёрный алмаз»…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разливалась мелодия скрипки, и он почувствовал лёгкое опьянение. То ли вино было слишком крепким, то ли музыка слишком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старый господин Тань действительно дорожит этим внуком, как и говорили. «Чёрный алмаз»… — Ци Фэнъюй усмехнулся, отхлебнув из бокала и задумчиво покачав головой. — Двадцать лет назад, когда старый господин ушёл со сцены, «Чёрный алмаз» появлялся лишь однажды, и тогда на нём играл отец этого молодого господина Тань,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равнодушно посмотрел на него, словно сомневаясь в его осведомлённости, и продолжил молча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Фэнъюй сжал бокал. Если бы не обстоятельства, он бы взорвался, но, сдерживаясь,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Раз уж меня пригласили на такой элегантный вечер, разве я не могу немного подготовиться? К тому же, у меня тоже есть чувство прекрасного,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повернулся, решив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грубиян, да? — Ци Фэнъюй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поведение явно не вписывалось в такие изысканные мероприятия, но будь то аристократические семьи, богатые бизнесмены или влиятельные политики, все они находились в одном кругу, и формальные встречи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Ци Фэнъюй заинтересовался этим молодым господином Тань. В отличие от своих сверстников, которые жили в роскоши, развлекаясь и ничем не занимаясь, у него и молодого господина Тань было лишь одно общее — они оба не знали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свои бунтарские годы, когда он проводил время с друзьями и девушками. Его отец, схватив его за ухо, кричал, что готов сломать ему ноги, и постоянно приводил в пример молодого господина Тань. Тогда отец мечтал, чтобы он завтра же привез ему домой премию Чайковского.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семьи и семья Тань казались совершенно разными мирами, старшее поколение поддерживало хорошие отношения с старым господином Тань, и они часто общались. Поэтому все знали о молодом господине Тань Хуаньси, который с детства был гением. Пока они ещё учились в школе, он уже выступал на мировой сцене. А когда они наконец получили свободу и начали жить в своё удовольствие, 20-летний Тань Хуаньси уже завоевал множество мировых наград и гастролировал по крупнейшим концертным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начинал рассказывать о достижениях Тань Хуаньси, Ци Фэнъюй мысленно вздыхал, понимая, что это не просто «гений», а настоящий «божественный» уровень. По сравнению с ними, молодыми богачами, проводящими время впустую, Тань Хуаньси был настоящим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месяцев назад он вдруг услышал, что молодой господин Тань попал в аварию и даже мог стать вегетативным пациентом. Позже он действительно пролежал в коме почти три месяца. Тогда он подумал, что это действительно печально, вероятно, это и есть та самая «зависть небес к талантам».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Насчёт скрипки Страдивари «Чёрный алмаз» — я просто придумала это название, вдохновившись другой скрипкой Страдивари «Рубин» (изначально хотела назвать «Чёрная жемчужина», ха-ха), а также скрипкой Страдивари Сува Наоко «Дельфин» (хотя думала и о названии «Голос русалки»). Что касается истории «Чёрного алмаза», я расскажу её позже, конечно же, это вымысел, так что, пожалуйста, не копайте слишком глубоко, спасибо,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