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Навязчивые мысли? — Ло Вэй недоуменно посмотрел на наставника государства, идущего рядом с ним. — Какие навязчивые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Фуи указал на грудь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ещё так молод, почему же в вашем сердце столько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Вэй действительно заподозрил, что наставник государства знает, почему он вернулся к жизни. Он остановился, ошеломлённо глядя на Великого мастера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человек живёт одну жизнь, скажите, ради чего же он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хотите мне сказать, Великий мастер? Какая ненависть может быть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Фуи прошёл мимо Ло Вэя, оставив в воздухе аромат сандалового дерева, как перед буддийским алтарём.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Ло Вэй догнал Великого мастера Фуи. — Вы знаете, откуда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прошлой жизни, в будущую жизнь, — ответил Великий мастер Фуи. — Так устроен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Могли бы вы не говорить со мной на этом буддийском языке? — с раздражением воскликнул Ло Вэй, схватившись за рясу Великого мастера. — Что именно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Император Синъу, увидев, как Ло Вэй держит Великого мастера Фуи, поспешил остановить его. — Нельзя проявлять неуважение к Великому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отпустил руку и, увидев, что император приближается, упал на колени, но в сердце его всё ещё кипело негодование. Этот наставник государства определённо что-то знал, и он должен был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Великий мастер Фуи, увидев императора, не стал кланяться, лишь слегка поклонился в знак уважения. — Я лишь обсудил с третьим господином несколько буддийских истин. Похоже, он не имеет связи с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поднимая Ло Вэя, шутливо сказал Великому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наставник государства хочет обратить этого мальчика в свою веру? Император также уважал буддизм, но как отец он был рад услышать, что Ло Вэй не имеет связи с Буддой. Никто не хотел, чтобы его дети уходили в монахи, и император Синъу не был исключением. Он хотел обеспечить Ло Вэю богатую и процветающую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 обратился Великий мастер Фуи к Ло Вэю. — Некоторые вещи, как говорил Будда, не могут быть сказаны. Не могут быть сказаны.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разозлился. Если нельзя сказать, зачем тогда вы говорили это раньше? Или, вспомнив, как этот наставник государства стоял рядом с Лун Сюанем, он подумал, что тот, возможно, ходатайствует за него? Лун Сюань сейчас в упадке, и наставник государства хочет помочь ему? Поддержать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сначала вернись в Зал Чанмин, — сказал император Синъу, видя, что Ло Вэй выглядит взволнованным. — У меня есть дела с наставником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вынужден был отправиться в Зал Чанмин. До утреннего совета оставалось полчаса, и он не знал, о чём император и наставник государства будут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Чанмин Чжао Фу, увидев, что Ло Вэй вошёл,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император оставил на вашем столе письмо, сказав, чтобы вы прочитали его сразу по приходе.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сел за стол, на котором лежало письмо. Раскрыв его, он увидел, что оно было написано Лун Юем. Прочитав содержание письма, он почувствовал ещё большую горечь. Лун Юй писал, что семья Лю всё же когда-то принесла пользу стране, и он просил императора оставить потомков Лю. Разве такой человек действительно вырос во дворце? Ло Вэй на мгновение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и Великий мастер Фуи шли по императорскому саду. Погода была пасмурной уже несколько дней, но не было ни дождя, ни снега, всё вокруг казалось унылым и угнетающим.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наставник государства пришёл во дворец? — спросил император Синъу, только когда они остались одни на лесной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второй принц был пьян, и я пригласил его отдохнуть в храме на ночь, — ответил Великий мастер Фуи. — Надеюсь, ваше величество не будет его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сын, что я могу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вам тоже следует быть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 остановившись, сказал император Синъу, — Ло Вэй, как вы его оцениваете?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узнать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третьего господина, конечно, богатая.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богатая?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тот день вы отправили мне чьи-то данные гороскопа, и я полагаю, это был третий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посмотрел на Великого мастера Фуи, у которого были глаза, казалось, знающие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тогда сказали, что его жизнь будет полна страданий, и что если он останется при дворе, мне лучше отпустить его. Сегодня же вы говорите, что его судьба богатая. Наставник, чему мне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сказал Великий мастер Фуи, — для третьего господина лучше носить фамилию Ло, чем Лун. Лучше жить в деревне, чем при дворе. Богатство — это роскошь и изобилие, а страдания относятся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Ло никогда не относилась к нему плохо, — сказал император Синъу. — Почему же его сердце должно быть полным страданий? Ло Чжицю — добрый отец, его мать, возможно, не была близка с ним, но и не обижала его. Даже его старшие братья относились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произойдёт в будущем, я не знаю, — сказал Великий мастер Фуи, — но я чувствую, что если третий господин уйдёт отсюда, он сможет прожить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Синъу вернулся в Зал Чанмин, Ло Вэй стоял во внутреннем дворе, глядя на небо, словно о чём-то размышляя. Он был так погружён в свои мысли, что даже не заметил, как император подошёл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позвал его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обернувшись, Ло Вэй улыбнулся и, согнув колени, приготовился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император Синъу поднял его. — Я же говорил, что наедине не нужно так много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государства ушёл?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 император Синъу дотронулся до руки Ло Вэя, она была холодной. — В такую холодную погоду, зачем ты стоишь на улице? Быстрее иди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правда ли, что наставник государства обладает даром ясновидения? — снова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спросил император Синъу. — Он сказал тебе несколько буддийских фраз, и ты заинтересовался этим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его слов, — сказал Ло Вэй. — Поэтому хочу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 моём сердце есть ненависть, — ответил Ло Вэй. — Но в моём сердце нет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знал, что ты тоже принц, возненавидел бы ты меня как отца? Услышав слова Ло Вэя, император Синъу сразу же понял, что значит это слово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наставника государства просто слушай, — похлопал император Синъу по руке Ло Вэя. — Если не понимаешь, значит, ты не связан с Буддой. В будущем просто будь хорошим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 этот момент Чжао Фу подбежал с сообщением. — Второй принц и пятый принц просят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войдут, — император Синъу отпустил руку Ло Вэя. — Вэй,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пойдёте в зал? — спросил Ло Вэй, видя, что император не направляется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Перекусим немного, а потом пойдём на совет, — сказал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принцев?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эти негодяи идут в зал и ждут на коленях! — сказал император Синъу Чжао Фу. — Всё решится после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Ло Вэй, даже если это было притворство, должен был заступиться за Лун Сюаня и Лун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не говори больше, — император Синъу быстро направился к боковому залу. — Эти двое заслуживают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сел в боковом зале и ел маленькие пирожные, которые император Синъу подал ему. Эти сладости с молочным вкусом пришлись ему по душе, и, хотя он не был голоден, он съел два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прочитал письмо наследника престола? — спросил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престола добродетелен, — хотя Ло Вэй был раздражён, он мог только говорить хорошее о наследнике, боясь, что император Синъу будет недоволен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Добродетелен? — сказал император Синъу. — Мы с тобой запятнали руки кровью, а теперь титул добродетельного достаётся ему. Вэй, не говори таких лживых слов только потому, что он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сразу же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император Синъу снова поднял его. — Я не хотел тебя ругать. Ты всё ещё так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Ло Вэй схватил руки императора Синъу. — Наследник престола добр и великодушен, он не может смотреть, как семья Лю погибает, поэтому написал вам, чтобы заступиться за них. Говорят, что доброта управляет страной, и я искренне считаю, что наследник престола добродетелен,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предпочитаешь, чтобы убийцей был ты, а наследник престола был добрым правителем? — спросил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Шуанши убил себя, это не я, — сразу же ответил Ло Вэй. — Ваше величество считаете, что я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