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Фэн робко улыбнулся, смиренно обмениваясь с Лун Сюанем несколькими словами. Будучи выходцем из бедной семьи, он не обладал достаточным влиянием, чтобы свободно ориентироваться в придворных делах. Господин Фэн всегда оставался нейтральным, считая, что борьба за престол — это не то, во что он должен вмешиваться. Увидев сегодня Ло Вэя и Лун Сюаня, он еще больше укрепился в своем решении держаться подальше от всех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быстро, и на следующее утро армия, возвращавшаяся с похода, двинулась к северным воротам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в окружении своих гражданских и военных чиновников стоял у северных ворот Шанду. Именно через эти ворота Ло Вэй когда-то уходил, и теперь император ждал его возвращения здесь же. Услышав вдали звуки военных горнов, Синъу начал всматриваться в приближающуюся армию. По мере того как победоносное войско подходило все ближе, император пытался разглядеть среди воинов фигуру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уже оправившийся от ранений, стоял позади императора, наблюдая за возвращающейся армией под звуки труб, и чувствовал полное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— позвал император Ло Цзэ, — посмотри, где же мой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ответил Ло Цзэ, — Юньци, вероятно, не идет в авангарде, поэтому Вы его здесь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слева от императора наследный принц Лун 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Вы хотите увидеть Юньци, можно послать за ним, чтобы он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главный герой возвращения города Ушуан, разве он не должен идти впереди? — Синъу внезапно раздосадовался.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Лун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Юньци все же не военачальник, ему не подобает идти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Фу, передай мой приказ, — обратился император к своему слуге, — пусть Вэй выйдет вперед. Я хочу лично его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Чжицию, отец Ло Вэя, поспешил выступить вперед, — Ло Вэй еще молод, а возвращение города Ушуан — заслуга всех воинов. Нельзя приписывать всю славу одному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Чжицию, как отец, имел право на такую скромность, императору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он, — Вэй — мой ученик, и я знаю, какова его заслуга. Левый министр, не стоит продолжать. Все герои этой кампании будут награждены, — добавил он, обращаясь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мудр, — хором ответили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донесения, поступавшие с фронта, свидетельствовали о том, что возвращение города Ушуан, хоть и не сопровождалось большими потерями, было куда опаснее, чем открытые сражения. Все знали, что император благоволит Ло Вэю, и уже несколько дней втихомолку гадали, какую награду тот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и его подданные обменивались репликами, авангард армии уже подошел к северным воротам. Лун Сюань сошел с коня и вместе с другими генералами поспешил к императору, опустившись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сказал Синъу, на этот раз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совершил великий подвиг, но и Лун Сюань не уступал ему. Оба были главными героями этой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выполнил Ваш приказ и вернулся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подозвал сына поближе, оглядывая его. После долгого похода Лун Сюань слегка загорел, но его лицо оставалось таким же прекрасным, а боевые доспехи придавали ему величественный вид. — Сюань, — похлопал император сына по плечу, — ты потрудился на славу. Возвращение города Ушуан исполнило заветное желание нашего императорского рода.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никогда прежде не получавший от отца таких слов, был глубоко тронут, но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всех солдат, сражавшихся на севере. Я не могу присвоить себе всю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без гордыни — вот что делает тебя моим сыном! — Синъу был доволен еще больше. Похлопав Лун Сюаня по плечу, он обратился к чиновникам. — У меня десять сыновей, но этот —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многих украдкой взглянуть на наследного принца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 искренней радостью сказал Лун Юй, — ты сражался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скромно ответил Лун Сюань, сохраняя почтительность перед отцом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топот копыт, и все обернулись. Император поднял руку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ещё издали увидев императора, сошёл с коня и поспешил к нему. Заметив позади императора своего брата Ло Цзэ, он понял, что тот полностью выздоровел и может взять на себя должность охраняющего генерала, и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облачен в доспехи, а носил темно-синий кавалерийский костюм, который подчеркивал его бледную кожу и юношескую фигуру, добавляя ему мужественности. Хотя Ло Вэй был известен своим слабым здоровьем, сегодня, после возвращения с поля боя, все увидели, что младший из семьи Ло унаследовал воинственный дух своих предков. Его облик был полон благородства, без следа книжной учености, присущей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Ло Вэй приветствует Ваше Величество, да здравствует Ваше Величество десять тысяч лет, десять тысяч лет, десять тысяч десять тысяч лет! — произнес Ло Вэй,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принял его поклон, затем подошел и поднял Ло Вэя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Величество, я не участвовал в сражениях, — улыбнулся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здоровье в порядке? — продолжил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Ло Вэй, — благодарю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Ло Вэя с нежностью. Это был сын его и Ло Чжицзинь.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— с удовлетворением сказал он, — стал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зная, как угодить императору, с легким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уже давно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мальчишка! — Синъу рассмеялся и, взяв Ло Вэя за руку, указал на Ло Чжицю и Ло Цзэ. — Вот твой отец и брат. Пусть они скажут, мужчина ты или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всегда веселый,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 еще не женат, так что мужчиной его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смех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девушки нравятся Юньци, но, отец, может, Вы ему кого-нибудь подберете?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согласился император. — Вэй, скажи, какой тип девушек тебе по душе? Я попрошу твою тетю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мельком взглянул на Лун Сюаня,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еще не задумывался об этом. Брак — дело серьезное, я не могу решать самостоятельно. Я верю в судьбу,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— кивнул император. — Хорошо сказано, Вэй. Десять лет нужно, чтобы вместе плыть в одной лодке, и сто лет, чтобы разделить одно ложе. Брак — это судьба. Лун Сюань, Лун Син, — обратился он к своим сыновьям, — вы скоро женитесь, помните о важности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запомним Ваши слова, — поспешно ответили оба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слушай награду, — внезапно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ожидал, что его наградят прямо у северных ворот. Он посмотрел на отца,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— повторил император, — ты не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слушает, — Ло Вэй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отошел на несколько шагов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города Ушуан исполнило вековую мечту наших предков и всего народа Великой Чжоу. Это великое событие достойно всеобщего празднования. Ло Вэй, третий сын левого министра, с детства проявлял ум и талант, обучался у самого императора, обладал выдающимся литературным даром, был умен и благороден. Он стал главным героем возвращения города Ушуан, и теперь, вернувшись, он достоин высшей награды. Я присваиваю ему титул маркиза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тишина, нарушаемая лишь звуком падающей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