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обед был уже готов, и его аромат разносился далеко вокруг. Жуань Мэн не ел мяса уже несколько дней, и его желудок начал бунтовать. Он невольно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Хунъян и Люйлю уже распорядились установить ширмы и столы с креслами. Увидев Вэй Цяня и Жуань Мэна, они сразу же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молодой господин, здравствуйте, господин, пожалуйста, садитесь, еда скоро будет подана.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выезда из дворца служанки называли Вэй Цяня «молодым господином», а Жуань Мэна — «господином». Различие было проведено, но Жуань Мэн не понимал,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с нетерпением усадил Вэй Цяня за стол, не столько из-за голода, сколько из-за того, что его беспокоило, почему Вэй Цянь ранее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раньше критиковал наблюдательность Жуань Мэна, считая, что тот мало внимания уделяет многим вещам, но теперь, когда Жуань Мэн стал слишком внимательным, даже не пропуская его нахмуренных бровей, он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действительно всё в порядке, перестань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слишком много людей, а ширмы не защищали от звуков, поэтому Вэй Цянь не мог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Мэн не сдавался и настаивал на ответе, даже подставил ухо, предлагая Вэй Цяню прошептать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не смог устоять и сказал, даже используя технику передачи звука через разум, чтобы никто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только что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был беременен уже почти пять месяцев, и ребёнок должен был начать шевелиться, но малыш был ленивым и редко двигался, так что сегодня это было особенно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вернулся сюда всего пару дней назад и узнал, что Вэй Цянь вынашивает его ребёнка, но он не знал, как это произошло. Вэй Цянь обычно скрывал живот и не позволял Жуань Мэну прикасаться к нему, из-за чего у того не было реального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услышав, что ребёнок пошевелился, Жуань Мэн испытал смешанные чувства. Он прожил две жизни, но впервые осознал, что станет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не понимал, откуда взялась такая эмоциональная реакция у Жуань Мэна. Он знал о своей беременности уже более трёх месяцев, и даже после травмы и потери памяти он заново узнал об этом почти десять дней назад, но тогда он не был так взволнован. Почему сейчас это стало таким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не знал, что Жуань Мэн ещё не до конца осознал ситуацию. Он больше думал о том, насколько смелым и способным был его прежний «я», ставший супругом наследного принца и взявший на себя инициативу, что было просто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малыша в животе Вэй Цяня, у Жуань Мэна была долгая реакция. Знать о его существовании — одно, а осознать, что это его собственный ребёнок, требовалось времени, чтобы это стало реальностью, а не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Жуань Мэн не может сдержать своё волнение, Вэй Цянь спокойно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люди, будь немного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кивнул, всё ещё переполненный эмоциями. Если бы не неподходящая обстановка, он бы уже потянулся, чтобы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еды становился всё сильнее, и Жуань Мэн снова сглотнул слюну, когда четыре служанки подошли с подносами.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супружеской пары, конечно, был самым обильным, даже в глуши было восемь блюд и два супа, но меню оставалось тем же, что и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раньше тоже ел с Вэй Цянем вегетарианскую пищу, и хотя она была однообразной, он не испытывал особого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ситуация была иной. Всё-таки они были в пути, и нельзя было быть такими же привередливыми, как во дворце. Остальные находились недалеко от супружеской пары, и запах еды легко доносился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Жуань Мэн выглядит неловко, Вэй Цянь хотел и посмеяться, и посочувствовать.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добавят тебе ещё пару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Жуань Мэн продержался уже достаточно долго, и продолжать так дальше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нарушить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заявил, что он человек слова и не может отступать от своих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добавлять, это твоё дело, но я добавлю, и ты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позвал Хунъян и что-то прошептал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Хунъян с улыбкой удалилась и вскоре принесла ещё четыре блюда, два из которых были маринованными овощами, а два — мясными.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с опозданием осознал, что утренняя тошнота Вэй Цяня, по сравнению с дворцом, значительно уменьшилась. В таком месте, где можно было почувствовать любой запах, раньше он бы уже почувствовал себя плохо, но сейчас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спросил с радостью и удивлением. Даже если не считать других причин, только из-за этого их выезд из дворца стоил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лишь улыбнулся в ответ. Хотя он почти не притронулся к мясным блюдам, но съел на пол-ложки больше риса, чем обычно, и Жуань Мэн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подумал, что раз блюда добавил Вэй Цянь, то он не нарушает своё обещание, и с удовольствием съел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супружеская пара была довольна. Гу Мо подошёл с докладом: из Пруда Пяти Цветов спасли девушку, и его выражение было очень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Выяснили ли её личность и причину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несчастный случай, всё было просто: если человек в порядке, его можно отправить домой. Но если это было самоубийство, ситуация становилась сложнее, и нужно было предотвратить повторение.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Гу Мо говорило Вэй Цяню, что первый вариант маловероятен, скорее всего, это был второй, и справиться с этим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уже в сознании, но на все вопросы она лишь плачет и говорит, что хочет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с любопытством спросил, уверенный, что Гу Мо не пришёл бы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Гу 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была слишком низкой, мы боялись, что девушка простудится, и попросили её переодеться. Однако, когда её переодевали, нашли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служанок Вэй Цяня, в отряде не было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протянул руку, и на его ладони лежала нефритовая подвеска отличного качества, с чистым цветом и изящной резьбой.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и Жуань Мэн одновременно посмотрели на неё, и их лица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обычная подвеска, а символ Дома князя Пина. Дом князя Пина был не просто одним из княжеских домов, а одним из четырёх, основанных императором Вэй Люем, передававшихся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основания династии Даянь император Вэй Люй наградил заслуженных чиновников, пожаловав четыре наследственных княжеских титула и восемь герцогских. Среди княжеских титулов были: князь Пин Вэй Шан, князь Цзин Вэй Вэй, князь Юнъань Цзян Буи и князь Чаннин 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княжеских дома неродственников императора благополучно передали свои титулы до сегодняшнего дня и сохранили тесные связи с императорской семьёй. Нынешний князь Юнъань Цзян Яо женился на принцессе Лэи, став шурином императора; а нынешний князь Чаннин был ещё более значимым — он был отцом императрицы и тестем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княжеские дома Пин и Цзин, имевшие более высокий статус, столкнулись с трудностями: один лишился наследника, а другой был неоднократно понижен.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князь Цзин Вэй Вэй был младшим братом Вэй Люя, он был талантливым военачальником и учёным, но его потомство было малочисленным: только один сын и один внук. Титул наследственного князя передавался три поколения, а затем был упразднён из-за отсутствия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княжеским домом Цзин, который три поколения жертвовали собой ради страны, дом Пин был более странным. У них не было значительных заслуг, но и серьёзных проступков тоже, просто мелкие неприятности случались постоянно, и титул был понижен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правления Хунси третий князь Цзин, Вэй Фу, погиб в бою, а тогдашний князь Пин Вэй Чжан в приступе безумия нарушил церемонию похорон, что разгневало императора Гаоцзуна, и он понизил его до ранга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князя стабильно передавался два поколения, но на похоронах князя Чаннин Чжэна тогдашний князь Пин Вэй Ло снова совершил ту же ошибку, разозлив императора Шицзуна, и титул князя был отобран, а Вэй Ло был понижен до титула Чанпин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Вэй Ло был способный сын, Вэй Кунь, который во время правления Чуньхуа героически сражался и защищал перевал Фэнтай, вернув титул, который потерял его отец, хотя и дорогой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извлекая уроки из ошибок предков, после восстановления титула князя Пин в их семье несколько поколений не было скандалов. Нынешний князь Пин Вэй Ин вырос вместе с нынешним императором и сохранил с ним близкие отношения, занимая место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Вэй Ин, Вэй Яо, был на два года старше Вэй Цяня и Вэй Чэна, и они выросли вместе. Восемь лет назад он получил титул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подвеска, которую держал Гу Мо, была знакома и Вэй Цяню, и Жуань Мэну. Она всегда была при Вэй Яо, поэтому выражение Гу Мо было таким серьёзным — он явно узнал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http://bllate.org/book/16676/1530040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