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Мэн наслаждался этой тишиной. Казалось, что пока Вэй Цянь был рядом, то одиночество, которое мучило его много лет, исчезало само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Вэй Цянь спал недолго, около четверти часа, поэтому, когда он снова открыл глаза, Жуань Мэн все еще сохранял прежнюю позу.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ты смотришь? — спросил Вэй Цянь, и эти слова сорвались с его губ почти сразу, но он тут же пожалел 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на тебя, — ответ Жуань Мэна был полностью предсказуем.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Цянь заподозрил, что он еще не совсем отошел от сна и его мозг не полностью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Цянь слегка покачал головой, с недовольством скривил губы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 этом хорошего?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Нынешний Жуань Мэн слишком напоминал его самого в первые дни знакомства, что создавало иллюзию, будто они вернулись в первый год правления Ваньчан.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Ответ, конечно, был отрицательным. Пять лет назад сам Вэй Цянь был еще ребенком, а теперь он уже скоро станет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тебе прекрасно, — Жуань Мэн на самом деле не насмотрелся на него и даже хотел прикоснуться, но боялся разбудить Вэй Цяня, поэтому отказался от этой 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Цянь покраснел от слов Жуань Мэна и просто перестал с ним разговаривать. Он никогда не считал себя скромным человеком. С самого детства он мог сохранять спокойствие в любой ситуации, независимо от количества людей вокруг. Только перед Жуань Мэном его самообладание не раз подвергалось испытанию.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поместья Вэй Мао с горячими источниками оставалось еще некоторое время, и Вэй Цянь, чтобы скоротать время, взял книгу. Жуань Мэн не был в настроении читать и не мог выйти прогуляться, поэтому на какое-то время оказался в состоянии полной скуки.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Жуань Мэн осторожно приблизился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я потрогаю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Жуань Мэна были немного невнятными, и Вэй Цянь сначала не понял, о чем идет речь, но затем понял, что он имел в виду малыша в его животе.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Цянь опустил голову и не сказал ни слова, а Жуань Мэн снова жалобно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потрогаю один раз. Я еще ни разу не трогал. Ты говорил, что он уже шевелится.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Цянь не ожидал, что Жуань Мэн попросит о таком. Соглашаться было неловко, но и отказывать тоже. Он замер в нерешительности.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ответ был ожидаемым, Жуань Мэн не смог скрыть разочарования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подумав, Вэй Цянь неожиданно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движения пока слабые, ты, возможно, ничего не почувствуешь.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Жуань Мэна ощущение шевеления сейчас не было главным. Важнее было то, что на его явно чрезмерную просьбу Вэй Цянь после раздумий согласился, и это его очень взволновало.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Вэй Цянь закончил говорить, как лицо Жуань Мэна озарилось улыбкой, и он показал как минимум восемь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протянул руку, медленно приблизился, но, когда до живота Вэй Цяня оставалось меньше двух дюймов, вдруг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Мэн поднял голову, внимательно посмотрел на выражение лица Вэй Цяня и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Цянь сначала немного нервничал, но теперь это сменилось смехом и легким раздражением: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хотел потрогать? Чего ты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Жуань Мэн растерялся еще больше. Он мягко положил руку на живот Вэй Цяня, его движения были нежными, словно он прикасался к какому-то редкому сокровищу, и сила давления была минимальной.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 Вэй Цяня был еще совсем незаметен. Ранняя весна, когда тепло только начинало возвращаться, и одежда была не слишком легкой. Даже приложив руку, Жуань Мэн мог почувствовать лишь легкий изгиб.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говорил Вэй Цянь, малыш был еще слишком мал, и его шевеления были едва ощутимы. Жуань Мэн ничего не почувствовал.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он был настолько взволнован, что его пальцы слегка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прожил две жизни, но у него никогда не было собственного ребенка. Раньше это не казалось чем-то важным, и он просто жил, не задумываясь. Но теперь, когда это стало реальностью, его чувства изменились, и в груди бушевали эмоции, которые он не мог выразить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Цянь совсем не ожидал, что Жуань Мэн будет так нервничать, и сам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раньше, когда Вэй Цянь только узнал о своей беременности, он надеялся на определенную реакцию Жуань Мэна.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реакция Жуань Мэна оказалась совсем не такой, как он ожидал. Тот сказал, что появление ребенка было случайностью, а не его желанием.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Жуань Мэн ушел, оставив Вэй Цяня одного в пустой комнате, с лицом, выражавшим полное безразличие.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 лет брака, хотя отношение Жуань Мэна к нему всегда было прохладным — в хорошем настроении он был более ласковым, а в плохом — относился к нему как к незнакомцу, — Вэй Цянь все же прощал его, вспоминая их юношескую дружбу и брак, заключенный по воле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чувствуя, что он многим обязан Жуань Мэну, Вэй Цянь даже взял на себя прием пилюли чистого облака, которую должен был принимать супруг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Процесс приема пилюли чистого облака был крайне сложен и не ограничивался простым проглатыванием одной или двух таблеток. Ее нужно было принимать непрерывно в течение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Точнее, не год, а тринадцать месяцев. Первые три месяца — одна пилюля каждые три дня, всего тридцать пилюль. Затем десять месяцев — одна пилюля каждые десять дней, еще тридцать пилюль. Итого — шестьдесят пилюль.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приема пилюли тело человека претерпевало значительные изменения, особенно в первые три месяца. Организм становился слабее, и любая физическая нагрузка была противопоказана. Не обязательно было лежать в постели, но активные движения нужно было исключить.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Цянь хотел скрыть от императора и его супруга факт приема пилюли, хотя бы на некоторое время, чтобы они узнали об этом как можно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наследный принц недооценил своих отца и отца-супруга. Их контроль над дворцом был настолько сильным, что ничто не могло ускользнуть от их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Вэй Цянь принял третью пилюлю, император и его супруг обнаружили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Цянь тогда испугался, боясь, что его отцу и отцу-супругу не позволят продолжать прием пилюли, и что они будут винить Жуань Мэна.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Вэй Чунжун не сказал ничего лишнего, лишь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Императрица, действительно, дети больше всего похожи на своих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Цзюнь Хуа также тайно принял пилюлю чистого облака, что вызвало у него и боль, и умиление.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Хуа не придал этому значения и даже с гордостью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взгляд гораздо лучше, чем у Таньтаня, не путай.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Цянь был не он, а Жуань Мэн — не Вэй Чунжун, и одинаковые поступки не обязательно приведут к одинаковым результатам. Он сомневался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Цзюнь Хуа не стал останавливать сына, потому что в свое время его отец также не остановил его. У людей есть склонность к бунтарству: чем больше старшие запрещают что-то, тем больше хочется это сделать. Они не могли помешать Вэй Цяню, иначе это стало бы его навязчивой идеей.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император серьезно сказал сыну, что, раз он принял такое решение, значит, он обдумал все досконально. Он и Цзюнь Хуа не будут вмешиваться, но они надеются, что он понимает, что последствия могут быть не такими, как он ожидает.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Цянь тогда был полон уверенности. Он был убежден, что поступает правильно, и радовался, что отец и отец-супруг не запретили ему продолжать прием пилюли.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пилюлю нужно было принимать непрерывно, и если прервать курс, то при возобновлении приема эффект мог быть слабее, а то и вовсе не достигнут.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Опасения императора и его супруга оправдались. Поступок Вэй Цяня не стал для Жуань Мэна приятным сюрпризом, и они стали еще более отстраненными друг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такая бурная реакция Жуань Мэна появилась три месяца назад, Вэй Цянь, возможно, растрогался бы до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Жуань Мэн потерял память. Он забыл не все, а только события последних двух лет, что делало нынешние чувства Вэй Цяня весьма сложными.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возвращения во дворец Вэй Цянь спросил у главного лекаря Чжана, что случилось с памятью Жуань Мэна. Если бы он ударился головой и потерял память, это было бы понятно, но то, что он забыл только последние два года, казалось слишком большим совпадением.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Се сказал Вэй Цяню, что состояние Жуань Мэна действительно необычно. Обычно, если человек теряет память из-за травмы, он забывает все, а не только определенный период.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избирательная потеря памяти обычно связана с психологическими проблемами. Психологические проблемы лечатся только психологическими методами, иного способа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Вэй Цянь был глубоко расстроен. Как бы искренне Жуань Мэн сейчас ни вел себя, он не мог доверять ему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http://bllate.org/book/16676/1530050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