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шумел по деревянным решеткам окна. Эта весенняя непогода длилась уже более трех месяцев, пропитывая всё вокруг сыростью. На дворе стоял март, и в Цзяннани весенние ласточки радостно щебетали, повсюду ощущалось 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лежал на мягкой постели, глядя в окно на розовые цветы персиков и зеленые ивы, размытые дождевой дымкой,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старая, но очень чистая комната в старинном стиле. Хотя на балках и столбах облупилась краска, грязи не было ни следа, а все повреждения были аккуратно заделаны, что говорило о заботе хозяина. Мебели в комнате было мало: кроме кровати, несколько поставленных друг на друга сосновых шкафов, вешалка для полотенец и туалетный столик с оправленным в медь зеркалом. Зеркало было старым, по краям выступила ржавчина. Перед столиком стояла маленькая печурка, тепло гудевшая и издававшая глухие звуки; на ней в глиняном горшке варилось снадобье, распространяя пряный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одеяло, Су Лин встал, набросил тонкую рубаху с вешалки и подошел к резному бронзовому зеркалу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красивый юноша лет шестнадцати-семнадцати с узкими глазами-фениксами, которые смотрели на Су Лина. Су Лин корчил рожицу своему отражению, и зеркало отвечало тем же. Вытянув круглый кончик пальца, Су Лин коснулся холодной бронзы, обводя черты лица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— тихо произнес Су Лин, глядя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переселения души прошло уже три месяца, он всё ещё не мог привыкнуть к этому болезненному телу, словно смотрел на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чувствовал себя глубоко несчастным. В прошлой жизни, будучи сиротой, он безнадежно любил мужчину, что и так было уделом печальным. А теперь, переменив тело, он оказался гермафродитом, которого какой-то бандит взял в дом в качестве «названого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удручало то, что он из страха перед этим мужчиной смирился с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изучал историю. Он перебрал в голове все знания о пятитысячелетней истории Китая, но так и не вспомнил эпоху, где гомосексуализм был бы так терпим. Лишь смутно вспоминалось, что в некоторых хрониках упоминалось, что в эпоху Мин в провинции Фуцзянь существовали отношения «названых братьев». Но это было связано с тем, что Фуцзянь славилась морским шелковым путем, и моряки верили, что женщина на корабле — к беде. Водившиеся суеверия заставляли их заключать союзы между собой. Старший назывался «названым старшим братом», младший — «названым 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женщин было в достатке, и это не был прибрежный район. Тем не менее, подобные отношения «названых братьев» не только признавались местными обычаями и законами, но и почитание мужчин здесь было настолько сильным, что современный человек Су Лин не мог 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Чан, — позвал Су Лин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деревянная дверь скрипнула, и в комнату вошел простоватый мальчик лет одиннадцати-двенадцати в грубой холщовой одежде. Он жевал пожухлую лепешку и, услышав зов, перестал жевать, уставившись на Су Лина черными глазами, похожими на звериные.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«невестка», Су Лин почувствовал, как по спине пробежал озноб. Он с трудом подавил вспышку страха. Хотя он боялся того дикого мужчину, этот простодушный мальчишка не внушал ему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причмокнул, подумав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Дракона, наверное, — ответил он и,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раз проснулась, поешь немного лекарственной каши. Старший брат сегодня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Лина екнуло. Каждый месяц в это время в городской аптеке шла закупка трав. Он думал, что мужчина уехал в город продавать сырье и можно будет выдохнуть на несколько дней. Но после того как его в прошлый раз поймали при попытке побега, контроль стал еще строже. Взгляд Су Лина скользнул к горшку, булькавшему на печурке. Он пил эту кашу уже месяц, и от одного запаха 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за домом дрова 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поправил на себе тонкую рубаху и направился к двери. Мальчик настороженно следил за ним. Су Лин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посижу у двери,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поджал губы. Эта его новая невестка была самым красивым человеком, которого он видел. Старший брат с трудом выпросил его из богатого дома, но невестка, похоже, не желала здесь оставаться. В прошлый раз он зазевался, и она сбежала; старший брат с черным лицом искал ее сутки, пока не нашел без сознания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любящий чистоту, взял висевший на двери веер, смел пыль с деревянной табуретки, вынес ее за порог и сел под крышей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дома действительно доносились отдаленные звуки рубки дров, прерывистые, смешивающиеся с бесконечным шумом дождя. Легкая влажность касалась лица, вызывая странную леность. Голова раскалывалась: с момента переселения это стало постоянной проблемой. Обрывки прошлой и нынешней жизни переполняли и без того слабое тело. Как долго это продлится? Куда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потер виски, глядя на открывшийся мир. Глаза застилали слезы, одна из них скатилась по щеке. Одиночество и беспомощность нахлынули с новой силой. Он опустился на колени, рыдая, затем вдруг вскочил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бежать? В этом безумном месте стоило лишь вырваться из одной ямы, как тут же попадешь в другую. Чем больше он думал, тем страшнее и печальнее становилось. Чувство, что весь мир отвернулся от него, готово было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глухой крик А Чана, а потом гул топота. Су Лин зажал уши и, спотыкаясь, бежал вперед, не разбирая дороги, пока не врезался в теплую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у Су Лина потемнело в глазах, он готов был упасть, но тут же талию стиснули железные руки. Он пытался вырваться, но понимал: побег снова сорвался. Он зарыдал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вцепился в одежду человека перед собой как в спасательный круг. Тот, невзирая на его крики и плач, лишь крепче удерживал его. В отчаянии Су Лин впился зубами в руку мужчины, дрожа всем телом, пока во рту не почувствовал металлический привкус крови. Мужчина не сопротивлялся, а просто поднял Су Лина на руки. Мир завертелся, и Су Лин, охваченный паникой и страхом накопившихся дней,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подбежал,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 невесткой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посмотрел на человека в своих объятиях: тот даже в обмороке хмурился.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Иди нагрей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кивнул и пошел выполнять поручение, но Ци Вэнь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старшему брату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вернулся с мрачным видом, неся в руке дикого фазана. Его второй брат, Ци Вэнь, с голым торсом рубил дрова под навесом. Младший брат А Чан бросился навстречу, пытаясь забрать у него еще трепещущую дичь. Передав птицу А Чану, Ци У стянул с себя мокрый соломенный плащ и тоже отдал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старик Чжан в городе совсем совесть потерял, цену на травы сбил на три десятка. Так дело не пойдет,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снял с шеи полотенце и бросил Ци У. Тот поймал его и вытер дождь с лица. Заметив, что А Чан выглядит смущенным,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…Выпил лекарство и в комнате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вспомнив о своем сокровище, сразу просиял. Вся утренняя злоба исчезла, и бородатое лицо расцвело улыбкой. Он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на мое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вошел в комнату и увидел своего названого младшего брата, лежащего на подушке с нахмуренным лбом, казалось, спящего. На белой нежной щеке висела прозрачная слеза. Грубое сердце Ци У сразу смягчилось, и ему захотелось слизать эту слезу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был грубым мужчиной, но чем больше он смотрел, тем больше нравилось. Он сел на кровать, разглядывая его, затем не удержался и потрогал. Под рукой было тепло и нежно, сердце екнуло. Он знал, насколько мягким и белым было тело его названого брата. Взгляд упал на белоснежную шею, где виднелись красные и фиолетовые пятна — знак того, что этот человек принадлежит только ему. Горло Ци У пересохло, и, взяв лицо, похожее на яичко, он начал целовать его без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сладком сне нежный мужчина снова и снова целовал его лицо. «Су Лин, я не женюсь, мне нужен только ты, только ты». Как было прекрасно, но Су Лин во сне рыдал, разрываясь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