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знакомой боли воспоминания о теле, которое теперь принадлежало ему, непрерывно вырывались наружу. В этих воспоминаниях обиды, нанесенные старшей госпожой Су, не смягчались из-за страха, мольб или попыток угодить со стороны прежнего хозяина тела, а лишь усиливались.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Су Лин почувствовал бесконечную жалость к прежнему владельцу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почему судьба перенесла его в тело этого юноши из другого мира, но одно было общим — оба они были невероятно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Слабыми до такой степени, что каждый мог использовать их в своих целях, каждый мог наступить на них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умер однажды, и жизнь для него теперь была лишь дополнительным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терпеть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подставлять мягкий живот под удары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быть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 Лина роились бесчисленные «почему», и эти вопросы постепенно укрепляли его изначально робкое сердце. Тело его болело, но, кажется, в нем появилась невероятная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увидев, как Су Лин медленно поднимается с пола, слегка удивилась, прищурив глаза и внимательно осматривая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смотрел на ее холодное лицо, чувствуя внутри бесконечное унижение, которое хотелось выплеснуть — за себя, за прежнего хозяина тела. Но он лишь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громко рассмеялась, а затем с невероятным сарказмом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все еще считаешь себя старшим сыном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ни был мой статус, это не меняет того, что он мой отец, — спокойно сказал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госпожи Чжоу исказилось, и ее обычно ухоженное и благородное лицо стало пугающе злобным. Если она и не любила Су Лина, то ненавидела его всей душой. В его лице она видела черты той, кто когда-то униженно стоял перед ней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вспомнила мать этого ничтожества — служанку, которую она привезла с собой из родительского дома. Та девушка была красива, но настолько робка, что даже взгляд постороннего заставлял ее опускать голову. Для женщины, полной ревности, такая красота была естественной угрозой, но, видя, насколько служанка неуверенна в себе,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бы мог подумать, что эта робкая, ни на что не годная служанка, в то время как ее саму упрекали за неспособность родить наследника, тайно сблизилась с ее мужем и родила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вспомнила, как в тот же день, когда служанка родила, ее привели в ее комнату, и две служанки на ее глазах задушили ее белым полотенцем, а тело завернули в циновку и выбросили на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умерла, но оставила после себя это проклятие. Это была негласная сделка между ней и семьей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думала, что смерть служанки была слишком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вспомнила кошку, которую она держала в детстве. Она кормила ее, ухаживала, но та укусила ее, и тогда она бросила кошку в колодец, чтобы та утонула.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выживают только те, кто подчиняется.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проклятый отпрыск служанки осмеливается претендовать на ее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смотрела на его лицо, лицо, которое было настолько прекрасным, что вызывало ярость, как и лицо его матери. Ей хотелось разорвать его на части, но она сохранила остатки рассудка и коротко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и аннулируй контракт на водяной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удивился, вспомнив слова управляющего Чжана. В его сердце смешались печаль и гнев. Этот роскошный дом, дорогие украшения — любая вещь здесь стоила годового дохода жителей деревни Хуши. Хотя его контракт значительно повысил доходы деревни, это было то, что жители заслуживали, но это воспринималось как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богачи, пируя, оставляют бедняков просить объедки, а сами предпочитают, чтобы еда сгнила, чем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богатых — пиршества, у бедных — голодная смерть» — разве не так во все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Западные фермеры, когда цены падают, предпочитают выливать молоко в реку, чем отдавать его голодающим. Таких примеров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Печальная человеческая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оставаться спокойным наблюдателем, но в его голове всплывали образы второго дяди Чжао, его скорбь, худоба Кэци и А Чана, трагедия невестки Сунь и простых деревенских жителей, живущих в тени голода. Су Лин твердо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не будет аннулирован, и жители деревни не согласятся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рассмеялась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ошиблась, оставив тебе эту жалкую жизнь. Эй,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вошли двое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знал, что даже если он выполнит требование старшей госпожи, она не пощадит его. Но теперь, когда это произошло, он почувствовал панику. Он подумал, что, возможно, умрет в этом мире. Ну что ж, смерть так смерть. Но сейчас... сейчас... В его голове промелькнуло лицо грубого, но любящего его человека, и он угрожающе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в этом доме, мой муж обязательно потребует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какого-то деревенского грубияна?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какой он грубиян. Даже заяц, когда загнан в угол, кусается. Он способен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видя, как этот обычно покорный человек говорит так уверенно, на мгновение задумалась, не замышляет ли он что-то. Но, заметив, как его губы слегка дрожат, она внутренне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посмотрим, на что он способен! — Она махнула рукой и крикнула слугам. — Чего вы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сразу же схватили Су Лина, и, несмотря на его сопротивление, прижали его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медленно подошла, неспеша вынула из волос шпильку «Нефритовый бамбук». Острый конец шпильки был невероятно тонким и острым. Она медленно присела перед Су Лином, как будто играя с котенком, и начала водить кончиком шпильки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нежный, как яйцо, лицо. Даже жаль его царапать.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почувствовал ледяной холод в сердце и закрыл глаза, игнорируя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холодный кончик шпильки медленно двигался, как змея. Су Лин решил не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будучи человеком с холодным сердцем, хотела видеть его страх и мольбы. Как кошка, которая, поймав мышь, сначала играет с ней, прежде чем съесть. Он знал, что его мольбы ничего не изменят, лишь принесут больше унижения. Из-за ненависти к госпоже Чжоу он не хотел идти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видя, что он больше не проявляет обычного страха, разозлилась. Она уже собиралась нанести удар, когда Люхэ вбежала в комнату с испуганным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госпожа,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уже разъяренная, услышав эти слова, посчитала их дурным предзнаменованием. Она встала и начала ругать Люхэ, но та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госпожа, бабушка 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Чжоу застыло. Она подумала о той старой женщине из западного зала, которая уже одной ногой в могиле и давно не выходила из своей комнаты. Почему сегодня она решила прийти сюда? Она подумала, что это, должно быть, связано с этим уродом.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но затем подумала, что, когда Су Хуаньчжи был в силе, она должна была считаться с ней. Но сейчас Су Хуаньчжи то в сознании, то без, и уже несколько дней она управляет всем поместьем Су. Чего ей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фыркнула, даже не приказав слугам убрать беспорядок в комнате, пнула Су Лина, вставила шпильку обратно в волосы и села на грушевый стул, полуулыбаясь, ожидая прихода своей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 двери послышались шаги. Сначала вошла служанка. Госпожа Чжоу увидела, что это матушка Ян, старуха из окружения свекрови. За ней вошли четверо слуг, несущих кресло, на котором сидела та самая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кресло опустили, госпожа Чжоу медленно встала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приветствует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http://bllate.org/book/16679/1530421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