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Юань сел на пол, скрестив ноги, и взял камень вэйци, легонько постучав им по доске. Холод камня, проникая через теплые кончики пальцев, достиг сердца. Это ощущение было настолько реальным, настолько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Ван Чжэном или Му Юанем; живя в современном мире или в этом странном историческом потоке, по крайней мере, доска с девятнадцатью линиями и черно-белые камни оставались неизменными, как лунный свет, освещавший ночи на протяжении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иногда вспоминал мультфильм, который смотрел в детстве, и думал о том мастере вэйци, который даже после смерти продолжал играть, несмотря на то, что его душа не могла держать камни. Теперь он глубоко понимал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 крайней мере, мог касаться доски и камней, мог создавать партии своими руками, не полагаясь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более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Му Юань уже встал, привел себя в порядок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он не привык к немного сложной одежде и длинным волосам, и ему приходилось просить помощи у Тяньюаня, особенно с укладкой волос. Но вскоре он научился делать это сам, ведь он был современным человеком, ценившим личное пространство, и такие интимные вещи, как укладка волос и одевание, не хотел доверять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Тяньюань уже ждет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сначала несколько раз пробежался вокруг двора, сделал несколько разминочных упражнений, а затем начал выполнять комплекс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комплекс Ван Чжэн выучил в молодости у специалиста по оздоровлению. Каждое движение было направлено на проработку всех частей тела, хотя некоторые из них выглядели немного неуклюже. Такой комплекс не подходил для боя или самообороны, но был идеален для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этот комплекс, Ван Чжэн ежедневно уделял ему около десяти минут, и это давало отличные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профессионального игрока в вэйци хорошая физическая форма была так же важна, как и мастерство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современном вэйци, ориентированном на эффективность, редко встречались партии, длящиеся несколько дней, большинство игр завершались за два-три часа, а быстрые партии и того быстрее. Однако бывали дни, когда нужно было сыграть несколько партий. Для профессионального игрока проигрыш всегда был болезненным, особенно если он терял партию из-за усталости, хотя был сильнее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хорошая физическая форма помогала сосредоточиться и повышала шансы на победу. Ухудшение формы у некоторых пожилых профессионалов часто было связано с упадком сил. Поэтому поддержание физической формы было важно для продления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был высоким, по современным меркам около 180 см, но, как и его младший брат Му Хун, был слишком худым. Кроме того, он вел размеренную жизнь и был немного замкнутым, поэтому, хотя и не был слабым, но и сильным его назвать было нельзя. Однако, будучи молодым и здоровым, он быстро увидел результаты от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был удивлен, когда впервые увидел, как Му Юань занимается утром. Раньше он никогда не слышал, чтобы хозяин делал что-то подобное, да и упражнения выглядели странно. Но как слуга, он не мог задавать вопросы. Через несколько дней он набрался смелости и спросил, может ли он присоединиться. Му Юань не отказал и даже научил его всему комплексу. Через некоторое время Тяньюань заметил, что стал сильнее, и даже после десяти ведер воды не чувствовал усталости, а мышцы ног больше не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с восторгом рассказал об этом Му Юаню, но тот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полезно,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глядя на спокойное и уверенное поведение хозяина, почувствовал, что он изменился. Трудно было сказать, в чем именно, но он стал лучше. Особенно впечатлило то, что хозяин придумал такой простой и эффективный способ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Тяньюаня загорелись, и с тех пор он начал путь восхищения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утреннюю тренировку, Му Юань вернулся в комнату, умылся, сменил одежду и отправился к родителям. Постепенно он привык называть их отцом и матерью без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был человеком с широкой душой, и кроме вэйци ничего его не привязывало. Решив принять личность Му Юаня, он также принял его жизнь 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Му была богатой, но семья была проста, с уважением к традициям и любовью между родителями и детьми. Младшие брат и сестра не были избалованы и относились к Му Юаню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мире Ван Чжэн не был женат и жил с родителями. Хотя он часто уезжал на соревнования, дома царила теплая атмосфера. После смерти родителей каждый раз, возвращаясь домой, он чувствовал пустоту. Теперь, в другом мире, он снова обрел семейное тепло, что стало неожиданным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был единственным ребенком, и, увлекшись вэйци, он мало общался с ровесниками и родственниками. Теперь у него появилась возможность почувствовать себя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Му Юаня, заметив изменения в его поведении, решили, что он переосмыслил жизнь после пережитого испытания, и были рады. Му Хун и Му Юйшан, видя, что старший брат, который раньше почти не обращал на них внимания, теперь заботится о них, стали еще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старательно выполнял свои обещания: уважал родителей, любил брата и сестру и действительно считал семью Му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большую часть времени он по-прежнему проводил за доской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снова касаться камней вэйци была для Му Юаня величайшим счастьем. Как и раньше, он ежедневно проводил несколько часов, изучая партии и тренируясь. В его комнате было множество записей партий, что свидетельствовало о хорошей сохранности и передаче культуры в этом мире. В прежнем мире сохранилось очень мало записей партий, сыгранных до эпохи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записи партий, Му Юань заметил, что мастера этого времени были невероятно сильны, особенно партии современных цидайджао, которые поражали своей глубиной. Многие ходы и комбинации были для Му Юаня новыми. Ранее он любил изучать древние записи партий, но из-за изменений в правилах и концепции вэйци между древними и современными партиями существовали различия. Тем не менее, мастерство древних игроков было очевидным. Изучение древних записей позволяло понять их мышление, и столкновение древнего и современного подходов было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ограничений времени и пространства он мог лишь изучать эти партии, чтобы почувствовать дух мастеров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находясь в одной эпохе с такими великими мастерами, как Хуан, Сюй, Фань, Ши, Лян и Чэн, Му Юань был полон энтузиазма, ожидая возможности сразиться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ежедневно изучал партии, и Тяньюань, как слуга, был рядом. Сначала ему было скучно, но постепенно он начал находить в этом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вы всегда начинаете ставить камни с краев, а не с середины? Доска квадратная, и если сначала поставить камни в углы, а затем в центр, это будет красиво,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Тяньюань, ты часто наблюдаешь за игрой в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была значительно переработана, в основном для введения фона и сеттинга.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вымышленной династии позволяет не ограничиваться реальной историей; иногда могут использоваться древние стихи и цитаты, поэтому мир был создан как параллельный. Самое главное — повышенный социальный статус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